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8F051" w14:textId="77777777" w:rsidR="00754DAD" w:rsidRDefault="00754DAD" w:rsidP="00754DAD">
      <w:pPr>
        <w:rPr>
          <w:rFonts w:ascii="Arial" w:hAnsi="Arial" w:cs="Arial"/>
          <w:szCs w:val="24"/>
          <w:highlight w:val="lightGray"/>
        </w:rPr>
      </w:pPr>
    </w:p>
    <w:p w14:paraId="1E1B2EDF" w14:textId="77777777" w:rsidR="00754DAD" w:rsidRPr="00754DAD" w:rsidRDefault="00754DAD" w:rsidP="00754DAD">
      <w:pPr>
        <w:rPr>
          <w:rFonts w:ascii="Arial" w:hAnsi="Arial" w:cs="Arial"/>
          <w:i/>
          <w:iCs/>
          <w:color w:val="FF0000"/>
        </w:rPr>
      </w:pPr>
      <w:r w:rsidRPr="00754DAD">
        <w:rPr>
          <w:rFonts w:ascii="Arial" w:hAnsi="Arial" w:cs="Arial"/>
          <w:i/>
          <w:iCs/>
          <w:color w:val="FF0000"/>
        </w:rPr>
        <w:t>Vorlage zur Ergänzung durch die Veranstalter!</w:t>
      </w:r>
    </w:p>
    <w:p w14:paraId="13E1F083" w14:textId="77777777" w:rsidR="00754DAD" w:rsidRPr="00754DAD" w:rsidRDefault="00754DAD" w:rsidP="00754DAD">
      <w:pPr>
        <w:rPr>
          <w:rFonts w:ascii="Arial" w:hAnsi="Arial" w:cs="Arial"/>
          <w:i/>
          <w:iCs/>
          <w:color w:val="FF0000"/>
        </w:rPr>
      </w:pPr>
      <w:r w:rsidRPr="00754DAD">
        <w:rPr>
          <w:rFonts w:ascii="Arial" w:hAnsi="Arial" w:cs="Arial"/>
          <w:i/>
          <w:iCs/>
          <w:color w:val="FF0000"/>
          <w:highlight w:val="yellow"/>
        </w:rPr>
        <w:t>Gelb hinterlegter Text ist individuell zu überarbeiten!</w:t>
      </w:r>
    </w:p>
    <w:p w14:paraId="51AB42C0" w14:textId="77777777" w:rsidR="00754DAD" w:rsidRDefault="00754DAD" w:rsidP="00754DAD">
      <w:pPr>
        <w:rPr>
          <w:rFonts w:ascii="Arial" w:hAnsi="Arial" w:cs="Arial"/>
          <w:szCs w:val="24"/>
          <w:highlight w:val="lightGray"/>
        </w:rPr>
      </w:pPr>
    </w:p>
    <w:p w14:paraId="271924D7" w14:textId="4F50E272" w:rsidR="00754DAD" w:rsidRPr="005B2DEA" w:rsidRDefault="00754DAD" w:rsidP="00754DAD">
      <w:pPr>
        <w:rPr>
          <w:rFonts w:ascii="Arial" w:hAnsi="Arial" w:cs="Arial"/>
          <w:szCs w:val="24"/>
          <w:lang w:val="it-IT"/>
        </w:rPr>
      </w:pPr>
      <w:r w:rsidRPr="005B2DEA">
        <w:rPr>
          <w:rFonts w:ascii="Arial" w:hAnsi="Arial" w:cs="Arial"/>
          <w:szCs w:val="24"/>
          <w:highlight w:val="yellow"/>
          <w:lang w:val="it-IT"/>
        </w:rPr>
        <w:t>Ort, Datum</w:t>
      </w:r>
      <w:r w:rsidRPr="005B2DEA">
        <w:rPr>
          <w:rFonts w:ascii="Arial" w:hAnsi="Arial" w:cs="Arial"/>
          <w:szCs w:val="24"/>
          <w:lang w:val="it-IT"/>
        </w:rPr>
        <w:t xml:space="preserve"> 202</w:t>
      </w:r>
      <w:r w:rsidR="005C07AD" w:rsidRPr="005B2DEA">
        <w:rPr>
          <w:rFonts w:ascii="Arial" w:hAnsi="Arial" w:cs="Arial"/>
          <w:szCs w:val="24"/>
          <w:lang w:val="it-IT"/>
        </w:rPr>
        <w:t>5</w:t>
      </w:r>
    </w:p>
    <w:p w14:paraId="0AA70774" w14:textId="77777777" w:rsidR="00754DAD" w:rsidRPr="005B2DEA" w:rsidRDefault="00754DAD" w:rsidP="00754DAD">
      <w:pPr>
        <w:rPr>
          <w:rFonts w:ascii="Arial" w:hAnsi="Arial" w:cs="Arial"/>
          <w:lang w:val="it-IT"/>
        </w:rPr>
      </w:pPr>
    </w:p>
    <w:p w14:paraId="44D59B39" w14:textId="77777777" w:rsidR="00754DAD" w:rsidRPr="005B2DEA" w:rsidRDefault="00754DAD" w:rsidP="00754DAD">
      <w:pPr>
        <w:rPr>
          <w:rFonts w:ascii="Arial" w:hAnsi="Arial" w:cs="Arial"/>
          <w:lang w:val="it-IT"/>
        </w:rPr>
      </w:pPr>
    </w:p>
    <w:p w14:paraId="70984016" w14:textId="77777777" w:rsidR="00754DAD" w:rsidRPr="005B2DEA" w:rsidRDefault="00754DAD" w:rsidP="00754DAD">
      <w:pPr>
        <w:rPr>
          <w:rFonts w:ascii="Arial" w:hAnsi="Arial" w:cs="Arial"/>
          <w:lang w:val="it-IT"/>
        </w:rPr>
      </w:pPr>
    </w:p>
    <w:p w14:paraId="1BDF6F20" w14:textId="77777777" w:rsidR="00754DAD" w:rsidRPr="005B2DEA" w:rsidRDefault="00754DAD" w:rsidP="00754DAD">
      <w:pPr>
        <w:rPr>
          <w:rFonts w:ascii="Arial" w:hAnsi="Arial" w:cs="Arial"/>
          <w:lang w:val="it-IT"/>
        </w:rPr>
      </w:pPr>
      <w:r w:rsidRPr="005B2DEA">
        <w:rPr>
          <w:rFonts w:ascii="Arial" w:hAnsi="Arial" w:cs="Arial"/>
          <w:lang w:val="it-IT"/>
        </w:rPr>
        <w:t xml:space="preserve">M E D I E N M I T </w:t>
      </w:r>
      <w:proofErr w:type="spellStart"/>
      <w:r w:rsidRPr="005B2DEA">
        <w:rPr>
          <w:rFonts w:ascii="Arial" w:hAnsi="Arial" w:cs="Arial"/>
          <w:lang w:val="it-IT"/>
        </w:rPr>
        <w:t>T</w:t>
      </w:r>
      <w:proofErr w:type="spellEnd"/>
      <w:r w:rsidRPr="005B2DEA">
        <w:rPr>
          <w:rFonts w:ascii="Arial" w:hAnsi="Arial" w:cs="Arial"/>
          <w:lang w:val="it-IT"/>
        </w:rPr>
        <w:t xml:space="preserve"> E I L U N G</w:t>
      </w:r>
      <w:r w:rsidRPr="005B2DEA">
        <w:rPr>
          <w:rFonts w:ascii="Arial" w:hAnsi="Arial" w:cs="Arial"/>
          <w:lang w:val="it-IT"/>
        </w:rPr>
        <w:tab/>
      </w:r>
      <w:r w:rsidRPr="005B2DEA">
        <w:rPr>
          <w:rFonts w:ascii="Arial" w:hAnsi="Arial" w:cs="Arial"/>
          <w:lang w:val="it-IT"/>
        </w:rPr>
        <w:tab/>
      </w:r>
      <w:r w:rsidRPr="005B2DEA">
        <w:rPr>
          <w:rFonts w:ascii="Arial" w:hAnsi="Arial" w:cs="Arial"/>
          <w:lang w:val="it-IT"/>
        </w:rPr>
        <w:tab/>
      </w:r>
      <w:r w:rsidRPr="005B2DEA">
        <w:rPr>
          <w:rFonts w:ascii="Arial" w:hAnsi="Arial" w:cs="Arial"/>
          <w:lang w:val="it-IT"/>
        </w:rPr>
        <w:tab/>
      </w:r>
      <w:r w:rsidRPr="005B2DEA">
        <w:rPr>
          <w:rFonts w:ascii="Arial" w:hAnsi="Arial" w:cs="Arial"/>
          <w:lang w:val="it-IT"/>
        </w:rPr>
        <w:tab/>
      </w:r>
    </w:p>
    <w:p w14:paraId="65B6E9A0" w14:textId="77777777" w:rsidR="00754DAD" w:rsidRPr="005B2DEA" w:rsidRDefault="00754DAD" w:rsidP="00754DAD">
      <w:pPr>
        <w:rPr>
          <w:rFonts w:ascii="Arial" w:hAnsi="Arial" w:cs="Arial"/>
          <w:lang w:val="it-IT"/>
        </w:rPr>
      </w:pPr>
    </w:p>
    <w:p w14:paraId="352D9883" w14:textId="18DC6699" w:rsidR="00754DAD" w:rsidRPr="00A217E6" w:rsidRDefault="00754DAD" w:rsidP="00754DAD">
      <w:pPr>
        <w:rPr>
          <w:rFonts w:ascii="Arial" w:hAnsi="Arial" w:cs="Arial"/>
          <w:b/>
          <w:bCs/>
          <w:sz w:val="28"/>
          <w:szCs w:val="28"/>
        </w:rPr>
      </w:pPr>
      <w:r w:rsidRPr="00A217E6">
        <w:rPr>
          <w:rFonts w:ascii="Arial" w:hAnsi="Arial" w:cs="Arial"/>
          <w:b/>
          <w:bCs/>
          <w:sz w:val="28"/>
          <w:szCs w:val="28"/>
          <w:highlight w:val="yellow"/>
        </w:rPr>
        <w:t>Das Atelier/Das Museum XY</w:t>
      </w:r>
      <w:r w:rsidRPr="00A217E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14096F5" w14:textId="77777777" w:rsidR="00754DAD" w:rsidRPr="00A217E6" w:rsidRDefault="00754DAD" w:rsidP="00754DAD">
      <w:pPr>
        <w:rPr>
          <w:rFonts w:ascii="Arial" w:hAnsi="Arial" w:cs="Arial"/>
          <w:b/>
          <w:bCs/>
          <w:sz w:val="28"/>
          <w:szCs w:val="28"/>
        </w:rPr>
      </w:pPr>
      <w:r w:rsidRPr="00A217E6">
        <w:rPr>
          <w:rFonts w:ascii="Arial" w:hAnsi="Arial" w:cs="Arial"/>
          <w:b/>
          <w:bCs/>
          <w:sz w:val="28"/>
          <w:szCs w:val="28"/>
        </w:rPr>
        <w:t xml:space="preserve">feiert den Europäischen Tag der Restaurierung </w:t>
      </w:r>
    </w:p>
    <w:p w14:paraId="15EC05C8" w14:textId="77777777" w:rsidR="00754DAD" w:rsidRPr="00754DAD" w:rsidRDefault="00754DAD" w:rsidP="00754DAD">
      <w:pPr>
        <w:rPr>
          <w:rFonts w:ascii="Arial" w:hAnsi="Arial" w:cs="Arial"/>
          <w:szCs w:val="24"/>
        </w:rPr>
      </w:pPr>
    </w:p>
    <w:p w14:paraId="1AA675CB" w14:textId="741E18FB" w:rsidR="00754DAD" w:rsidRPr="00754DAD" w:rsidRDefault="00754DAD" w:rsidP="00754DAD">
      <w:pPr>
        <w:rPr>
          <w:rFonts w:ascii="Arial" w:hAnsi="Arial" w:cs="Arial"/>
          <w:szCs w:val="24"/>
        </w:rPr>
      </w:pPr>
      <w:r w:rsidRPr="00754DAD">
        <w:rPr>
          <w:rFonts w:ascii="Arial" w:hAnsi="Arial" w:cs="Arial"/>
          <w:szCs w:val="24"/>
        </w:rPr>
        <w:t xml:space="preserve">Programm in </w:t>
      </w:r>
      <w:r w:rsidRPr="00754DAD">
        <w:rPr>
          <w:rFonts w:ascii="Arial" w:hAnsi="Arial" w:cs="Arial"/>
          <w:szCs w:val="24"/>
          <w:highlight w:val="yellow"/>
        </w:rPr>
        <w:t>XXX</w:t>
      </w:r>
      <w:r w:rsidRPr="00754DAD">
        <w:rPr>
          <w:rFonts w:ascii="Arial" w:hAnsi="Arial" w:cs="Arial"/>
          <w:szCs w:val="24"/>
        </w:rPr>
        <w:t xml:space="preserve"> am </w:t>
      </w:r>
      <w:r w:rsidR="005C07AD">
        <w:rPr>
          <w:rFonts w:ascii="Arial" w:hAnsi="Arial" w:cs="Arial"/>
          <w:szCs w:val="24"/>
        </w:rPr>
        <w:t>19</w:t>
      </w:r>
      <w:r w:rsidRPr="00754DAD">
        <w:rPr>
          <w:rFonts w:ascii="Arial" w:hAnsi="Arial" w:cs="Arial"/>
          <w:szCs w:val="24"/>
        </w:rPr>
        <w:t>. Oktober 202</w:t>
      </w:r>
      <w:r w:rsidR="005C07AD">
        <w:rPr>
          <w:rFonts w:ascii="Arial" w:hAnsi="Arial" w:cs="Arial"/>
          <w:szCs w:val="24"/>
        </w:rPr>
        <w:t>5</w:t>
      </w:r>
    </w:p>
    <w:p w14:paraId="7F019FB2" w14:textId="75A74C7B" w:rsidR="00754DAD" w:rsidRPr="00754DAD" w:rsidRDefault="00754DAD" w:rsidP="00754DAD">
      <w:pPr>
        <w:rPr>
          <w:rFonts w:ascii="Arial" w:hAnsi="Arial" w:cs="Arial"/>
          <w:szCs w:val="24"/>
        </w:rPr>
      </w:pPr>
      <w:r w:rsidRPr="00754DAD">
        <w:rPr>
          <w:rFonts w:ascii="Arial" w:hAnsi="Arial" w:cs="Arial"/>
          <w:sz w:val="28"/>
          <w:szCs w:val="28"/>
        </w:rPr>
        <w:br/>
      </w:r>
      <w:r w:rsidRPr="00754DAD">
        <w:rPr>
          <w:rFonts w:ascii="Arial" w:hAnsi="Arial" w:cs="Arial"/>
          <w:szCs w:val="24"/>
        </w:rPr>
        <w:t xml:space="preserve">Einmal typische Atelierluft schnuppern und das Privileg </w:t>
      </w:r>
      <w:proofErr w:type="spellStart"/>
      <w:r w:rsidRPr="00754DAD">
        <w:rPr>
          <w:rFonts w:ascii="Arial" w:hAnsi="Arial" w:cs="Arial"/>
          <w:szCs w:val="24"/>
        </w:rPr>
        <w:t>genie</w:t>
      </w:r>
      <w:r>
        <w:rPr>
          <w:rFonts w:ascii="Arial" w:hAnsi="Arial" w:cs="Arial"/>
          <w:szCs w:val="24"/>
        </w:rPr>
        <w:t>ss</w:t>
      </w:r>
      <w:r w:rsidRPr="00754DAD">
        <w:rPr>
          <w:rFonts w:ascii="Arial" w:hAnsi="Arial" w:cs="Arial"/>
          <w:szCs w:val="24"/>
        </w:rPr>
        <w:t>en</w:t>
      </w:r>
      <w:proofErr w:type="spellEnd"/>
      <w:r w:rsidRPr="00754DAD">
        <w:rPr>
          <w:rFonts w:ascii="Arial" w:hAnsi="Arial" w:cs="Arial"/>
          <w:szCs w:val="24"/>
        </w:rPr>
        <w:t xml:space="preserve">, Kunst von ganz nah durch die Augen von </w:t>
      </w:r>
      <w:proofErr w:type="spellStart"/>
      <w:proofErr w:type="gramStart"/>
      <w:r w:rsidRPr="00754DAD">
        <w:rPr>
          <w:rFonts w:ascii="Arial" w:hAnsi="Arial" w:cs="Arial"/>
          <w:szCs w:val="24"/>
        </w:rPr>
        <w:t>Restaurator:innen</w:t>
      </w:r>
      <w:proofErr w:type="spellEnd"/>
      <w:proofErr w:type="gramEnd"/>
      <w:r w:rsidRPr="00754DAD">
        <w:rPr>
          <w:rFonts w:ascii="Arial" w:hAnsi="Arial" w:cs="Arial"/>
          <w:szCs w:val="24"/>
        </w:rPr>
        <w:t xml:space="preserve"> zu betrachten – diese seltene Gelegenheit bietet sich interessierten </w:t>
      </w:r>
      <w:proofErr w:type="spellStart"/>
      <w:proofErr w:type="gramStart"/>
      <w:r w:rsidRPr="00754DAD">
        <w:rPr>
          <w:rFonts w:ascii="Arial" w:hAnsi="Arial" w:cs="Arial"/>
          <w:szCs w:val="24"/>
        </w:rPr>
        <w:t>Besucher:innen</w:t>
      </w:r>
      <w:proofErr w:type="spellEnd"/>
      <w:proofErr w:type="gramEnd"/>
      <w:r w:rsidRPr="00754DAD">
        <w:rPr>
          <w:rFonts w:ascii="Arial" w:hAnsi="Arial" w:cs="Arial"/>
          <w:szCs w:val="24"/>
        </w:rPr>
        <w:t xml:space="preserve"> jährlich am Europäischen Tag der Restaurierung. Fachleute geben dann </w:t>
      </w:r>
      <w:proofErr w:type="spellStart"/>
      <w:r w:rsidR="00426611">
        <w:rPr>
          <w:rFonts w:ascii="Arial" w:hAnsi="Arial" w:cs="Arial"/>
          <w:szCs w:val="24"/>
        </w:rPr>
        <w:t>schweiz</w:t>
      </w:r>
      <w:proofErr w:type="spellEnd"/>
      <w:r w:rsidRPr="00754DAD">
        <w:rPr>
          <w:rFonts w:ascii="Arial" w:hAnsi="Arial" w:cs="Arial"/>
          <w:szCs w:val="24"/>
        </w:rPr>
        <w:t xml:space="preserve">- und europaweit Einblicke in ihre Arbeitswelt, die sonst überwiegend im Verborgenen stattfindet. </w:t>
      </w:r>
    </w:p>
    <w:p w14:paraId="7C585D48" w14:textId="77777777" w:rsidR="00754DAD" w:rsidRPr="00754DAD" w:rsidRDefault="00754DAD" w:rsidP="00754DAD">
      <w:pPr>
        <w:rPr>
          <w:rFonts w:ascii="Arial" w:hAnsi="Arial" w:cs="Arial"/>
          <w:szCs w:val="24"/>
        </w:rPr>
      </w:pPr>
    </w:p>
    <w:p w14:paraId="64FF8977" w14:textId="11AC0FE8" w:rsidR="00754DAD" w:rsidRPr="00754DAD" w:rsidRDefault="00754DAD" w:rsidP="00754DAD">
      <w:pPr>
        <w:rPr>
          <w:rFonts w:ascii="Arial" w:hAnsi="Arial" w:cs="Arial"/>
          <w:szCs w:val="24"/>
        </w:rPr>
      </w:pPr>
      <w:r w:rsidRPr="00754DAD">
        <w:rPr>
          <w:rFonts w:ascii="Arial" w:hAnsi="Arial" w:cs="Arial"/>
          <w:szCs w:val="24"/>
        </w:rPr>
        <w:t xml:space="preserve">Am </w:t>
      </w:r>
      <w:r w:rsidR="005C07AD">
        <w:rPr>
          <w:rFonts w:ascii="Arial" w:hAnsi="Arial" w:cs="Arial"/>
          <w:szCs w:val="24"/>
        </w:rPr>
        <w:t>19</w:t>
      </w:r>
      <w:r w:rsidRPr="00754DAD">
        <w:rPr>
          <w:rFonts w:ascii="Arial" w:hAnsi="Arial" w:cs="Arial"/>
          <w:szCs w:val="24"/>
        </w:rPr>
        <w:t>. Oktober 202</w:t>
      </w:r>
      <w:r w:rsidR="005C07AD">
        <w:rPr>
          <w:rFonts w:ascii="Arial" w:hAnsi="Arial" w:cs="Arial"/>
          <w:szCs w:val="24"/>
        </w:rPr>
        <w:t>5</w:t>
      </w:r>
      <w:r w:rsidRPr="00754DAD">
        <w:rPr>
          <w:rFonts w:ascii="Arial" w:hAnsi="Arial" w:cs="Arial"/>
          <w:szCs w:val="24"/>
        </w:rPr>
        <w:t xml:space="preserve"> veranstalte</w:t>
      </w:r>
      <w:r w:rsidR="00426611">
        <w:rPr>
          <w:rFonts w:ascii="Arial" w:hAnsi="Arial" w:cs="Arial"/>
          <w:szCs w:val="24"/>
        </w:rPr>
        <w:t>n</w:t>
      </w:r>
      <w:r w:rsidRPr="00754DAD">
        <w:rPr>
          <w:rFonts w:ascii="Arial" w:hAnsi="Arial" w:cs="Arial"/>
          <w:szCs w:val="24"/>
        </w:rPr>
        <w:t xml:space="preserve"> der </w:t>
      </w:r>
      <w:r>
        <w:rPr>
          <w:rFonts w:ascii="Arial" w:hAnsi="Arial" w:cs="Arial"/>
          <w:szCs w:val="24"/>
        </w:rPr>
        <w:t xml:space="preserve">Schweizerische </w:t>
      </w:r>
      <w:r w:rsidRPr="00754DAD">
        <w:rPr>
          <w:rFonts w:ascii="Arial" w:hAnsi="Arial" w:cs="Arial"/>
          <w:szCs w:val="24"/>
        </w:rPr>
        <w:t xml:space="preserve">Verband </w:t>
      </w:r>
      <w:r w:rsidR="00426611">
        <w:rPr>
          <w:rFonts w:ascii="Arial" w:hAnsi="Arial" w:cs="Arial"/>
          <w:szCs w:val="24"/>
        </w:rPr>
        <w:t>für Konservierung und Restaurierung</w:t>
      </w:r>
      <w:r w:rsidRPr="00754DAD">
        <w:rPr>
          <w:rFonts w:ascii="Arial" w:hAnsi="Arial" w:cs="Arial"/>
          <w:szCs w:val="24"/>
        </w:rPr>
        <w:t xml:space="preserve"> </w:t>
      </w:r>
      <w:r w:rsidR="00426611">
        <w:rPr>
          <w:rFonts w:ascii="Arial" w:hAnsi="Arial" w:cs="Arial"/>
          <w:szCs w:val="24"/>
        </w:rPr>
        <w:t xml:space="preserve">und der Swiss </w:t>
      </w:r>
      <w:proofErr w:type="spellStart"/>
      <w:r w:rsidR="00426611">
        <w:rPr>
          <w:rFonts w:ascii="Arial" w:hAnsi="Arial" w:cs="Arial"/>
          <w:szCs w:val="24"/>
        </w:rPr>
        <w:t>Conservation-Restoration</w:t>
      </w:r>
      <w:proofErr w:type="spellEnd"/>
      <w:r w:rsidR="00426611">
        <w:rPr>
          <w:rFonts w:ascii="Arial" w:hAnsi="Arial" w:cs="Arial"/>
          <w:szCs w:val="24"/>
        </w:rPr>
        <w:t xml:space="preserve"> Campus </w:t>
      </w:r>
      <w:r w:rsidRPr="00754DAD">
        <w:rPr>
          <w:rFonts w:ascii="Arial" w:hAnsi="Arial" w:cs="Arial"/>
          <w:szCs w:val="24"/>
        </w:rPr>
        <w:t xml:space="preserve">den Aktionstag zum </w:t>
      </w:r>
      <w:r>
        <w:rPr>
          <w:rFonts w:ascii="Arial" w:hAnsi="Arial" w:cs="Arial"/>
          <w:szCs w:val="24"/>
        </w:rPr>
        <w:t>zweiten</w:t>
      </w:r>
      <w:r w:rsidRPr="00754DAD">
        <w:rPr>
          <w:rFonts w:ascii="Arial" w:hAnsi="Arial" w:cs="Arial"/>
          <w:szCs w:val="24"/>
        </w:rPr>
        <w:t xml:space="preserve"> Mal in </w:t>
      </w:r>
      <w:r>
        <w:rPr>
          <w:rFonts w:ascii="Arial" w:hAnsi="Arial" w:cs="Arial"/>
          <w:szCs w:val="24"/>
        </w:rPr>
        <w:t>der Schweiz</w:t>
      </w:r>
      <w:r w:rsidRPr="00754DAD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Wir laden Sie ein, </w:t>
      </w:r>
      <w:r w:rsidRPr="00754DAD">
        <w:rPr>
          <w:rFonts w:ascii="Arial" w:hAnsi="Arial" w:cs="Arial"/>
          <w:szCs w:val="24"/>
        </w:rPr>
        <w:t xml:space="preserve">Fallbeispiele aktueller Konservierungs- und Restaurierungsprojekte kennenzulernen. Erfahren Sie mehr darüber, mit welchem Hintergrundwissen </w:t>
      </w:r>
      <w:proofErr w:type="spellStart"/>
      <w:proofErr w:type="gramStart"/>
      <w:r w:rsidRPr="00754DAD">
        <w:rPr>
          <w:rFonts w:ascii="Arial" w:hAnsi="Arial" w:cs="Arial"/>
          <w:szCs w:val="24"/>
        </w:rPr>
        <w:t>Restaurator:innen</w:t>
      </w:r>
      <w:proofErr w:type="spellEnd"/>
      <w:proofErr w:type="gramEnd"/>
      <w:r w:rsidRPr="00754DAD">
        <w:rPr>
          <w:rFonts w:ascii="Arial" w:hAnsi="Arial" w:cs="Arial"/>
          <w:szCs w:val="24"/>
        </w:rPr>
        <w:t xml:space="preserve"> Hand an Altes und Wertvolles legen, was eine gute Restaurierung ist und wie man Restauratorin oder Restaurator wird.</w:t>
      </w:r>
    </w:p>
    <w:p w14:paraId="3A49933E" w14:textId="77777777" w:rsidR="00754DAD" w:rsidRPr="00754DAD" w:rsidRDefault="00754DAD" w:rsidP="00754DAD">
      <w:pPr>
        <w:rPr>
          <w:rFonts w:ascii="Arial" w:hAnsi="Arial" w:cs="Arial"/>
          <w:szCs w:val="24"/>
        </w:rPr>
      </w:pPr>
    </w:p>
    <w:p w14:paraId="33A2726A" w14:textId="44550F3F" w:rsidR="00754DAD" w:rsidRPr="00754DAD" w:rsidRDefault="00754DAD" w:rsidP="00754DAD">
      <w:pPr>
        <w:rPr>
          <w:rFonts w:ascii="Arial" w:hAnsi="Arial" w:cs="Arial"/>
          <w:szCs w:val="24"/>
        </w:rPr>
      </w:pPr>
      <w:r w:rsidRPr="00754DAD">
        <w:rPr>
          <w:rFonts w:ascii="Arial" w:hAnsi="Arial" w:cs="Arial"/>
          <w:szCs w:val="24"/>
        </w:rPr>
        <w:t xml:space="preserve">Auch </w:t>
      </w:r>
      <w:r w:rsidRPr="00754DAD">
        <w:rPr>
          <w:rFonts w:ascii="Arial" w:hAnsi="Arial" w:cs="Arial"/>
          <w:szCs w:val="24"/>
          <w:highlight w:val="yellow"/>
        </w:rPr>
        <w:t xml:space="preserve">das Restaurierungsatelier XY in </w:t>
      </w:r>
      <w:r w:rsidR="007C0DE4">
        <w:rPr>
          <w:rFonts w:ascii="Arial" w:hAnsi="Arial" w:cs="Arial"/>
          <w:szCs w:val="24"/>
          <w:highlight w:val="yellow"/>
        </w:rPr>
        <w:t>Ort</w:t>
      </w:r>
      <w:r w:rsidRPr="00754DAD">
        <w:rPr>
          <w:rFonts w:ascii="Arial" w:hAnsi="Arial" w:cs="Arial"/>
          <w:szCs w:val="24"/>
          <w:highlight w:val="yellow"/>
        </w:rPr>
        <w:t xml:space="preserve"> lädt zu sich/zu einem Tag der offenen Tür/zu Führungen</w:t>
      </w:r>
      <w:r w:rsidRPr="00754DAD">
        <w:rPr>
          <w:rFonts w:ascii="Arial" w:hAnsi="Arial" w:cs="Arial"/>
          <w:szCs w:val="24"/>
        </w:rPr>
        <w:t xml:space="preserve"> ein. In </w:t>
      </w:r>
      <w:r w:rsidRPr="00754DAD">
        <w:rPr>
          <w:rFonts w:ascii="Arial" w:hAnsi="Arial" w:cs="Arial"/>
          <w:szCs w:val="24"/>
          <w:highlight w:val="yellow"/>
        </w:rPr>
        <w:t>den Räumen in der XY-</w:t>
      </w:r>
      <w:proofErr w:type="spellStart"/>
      <w:r w:rsidRPr="00754DAD">
        <w:rPr>
          <w:rFonts w:ascii="Arial" w:hAnsi="Arial" w:cs="Arial"/>
          <w:szCs w:val="24"/>
          <w:highlight w:val="yellow"/>
        </w:rPr>
        <w:t>Stra</w:t>
      </w:r>
      <w:r w:rsidR="007C0DE4">
        <w:rPr>
          <w:rFonts w:ascii="Arial" w:hAnsi="Arial" w:cs="Arial"/>
          <w:szCs w:val="24"/>
          <w:highlight w:val="yellow"/>
        </w:rPr>
        <w:t>ss</w:t>
      </w:r>
      <w:r w:rsidRPr="00754DAD">
        <w:rPr>
          <w:rFonts w:ascii="Arial" w:hAnsi="Arial" w:cs="Arial"/>
          <w:szCs w:val="24"/>
          <w:highlight w:val="yellow"/>
        </w:rPr>
        <w:t>e</w:t>
      </w:r>
      <w:proofErr w:type="spellEnd"/>
      <w:r w:rsidRPr="00754DAD">
        <w:rPr>
          <w:rFonts w:ascii="Arial" w:hAnsi="Arial" w:cs="Arial"/>
          <w:szCs w:val="24"/>
        </w:rPr>
        <w:t xml:space="preserve"> können alle Interessierten </w:t>
      </w:r>
      <w:r w:rsidRPr="00754DAD">
        <w:rPr>
          <w:rFonts w:ascii="Arial" w:hAnsi="Arial" w:cs="Arial"/>
          <w:szCs w:val="24"/>
          <w:highlight w:val="yellow"/>
        </w:rPr>
        <w:t xml:space="preserve">Restaurator/in </w:t>
      </w:r>
      <w:r w:rsidR="00426611">
        <w:rPr>
          <w:rFonts w:ascii="Arial" w:hAnsi="Arial" w:cs="Arial"/>
          <w:szCs w:val="24"/>
          <w:highlight w:val="yellow"/>
        </w:rPr>
        <w:t>XY</w:t>
      </w:r>
      <w:r w:rsidRPr="00754DAD">
        <w:rPr>
          <w:rFonts w:ascii="Arial" w:hAnsi="Arial" w:cs="Arial"/>
          <w:szCs w:val="24"/>
          <w:highlight w:val="yellow"/>
        </w:rPr>
        <w:t xml:space="preserve"> / den Fachleuten über die Schulter blicken und Museumssammlungen aus einem ungewohnten Blickwinkel erkunden / und mehr erfahren über aktuelle Restaurierungsprojekte in der Baudenkmalpflege. So zum Beispiel … / Unter dem Titel „…“ stellen XY </w:t>
      </w:r>
      <w:proofErr w:type="spellStart"/>
      <w:r w:rsidRPr="00754DAD">
        <w:rPr>
          <w:rFonts w:ascii="Arial" w:hAnsi="Arial" w:cs="Arial"/>
          <w:szCs w:val="24"/>
          <w:highlight w:val="yellow"/>
        </w:rPr>
        <w:t>Erhaltungsma</w:t>
      </w:r>
      <w:r w:rsidR="007C0DE4">
        <w:rPr>
          <w:rFonts w:ascii="Arial" w:hAnsi="Arial" w:cs="Arial"/>
          <w:szCs w:val="24"/>
          <w:highlight w:val="yellow"/>
        </w:rPr>
        <w:t>ss</w:t>
      </w:r>
      <w:r w:rsidRPr="00754DAD">
        <w:rPr>
          <w:rFonts w:ascii="Arial" w:hAnsi="Arial" w:cs="Arial"/>
          <w:szCs w:val="24"/>
          <w:highlight w:val="yellow"/>
        </w:rPr>
        <w:t>nahmen</w:t>
      </w:r>
      <w:proofErr w:type="spellEnd"/>
      <w:r w:rsidRPr="00754DAD">
        <w:rPr>
          <w:rFonts w:ascii="Arial" w:hAnsi="Arial" w:cs="Arial"/>
          <w:szCs w:val="24"/>
          <w:highlight w:val="yellow"/>
        </w:rPr>
        <w:t xml:space="preserve"> an einer seltenen …. vor/ präsentieren XY erstaunliche Details, die bei der Untersuchung einer … zum Vorschein kam.</w:t>
      </w:r>
    </w:p>
    <w:p w14:paraId="7A0C0B85" w14:textId="77777777" w:rsidR="00754DAD" w:rsidRPr="00754DAD" w:rsidRDefault="00754DAD" w:rsidP="00754DAD">
      <w:pPr>
        <w:rPr>
          <w:rFonts w:ascii="Arial" w:hAnsi="Arial" w:cs="Arial"/>
          <w:szCs w:val="24"/>
        </w:rPr>
      </w:pPr>
    </w:p>
    <w:p w14:paraId="3B22E44E" w14:textId="77777777" w:rsidR="00754DAD" w:rsidRPr="00754DAD" w:rsidRDefault="00754DAD" w:rsidP="00754DAD">
      <w:pPr>
        <w:rPr>
          <w:rFonts w:ascii="Arial" w:hAnsi="Arial" w:cs="Arial"/>
          <w:szCs w:val="24"/>
        </w:rPr>
      </w:pPr>
      <w:r w:rsidRPr="00754DAD">
        <w:rPr>
          <w:rFonts w:ascii="Arial" w:hAnsi="Arial" w:cs="Arial"/>
          <w:szCs w:val="24"/>
        </w:rPr>
        <w:t xml:space="preserve">Der Tag wird zudem ausreichend Gelegenheit geben, mit den </w:t>
      </w:r>
      <w:proofErr w:type="spellStart"/>
      <w:proofErr w:type="gramStart"/>
      <w:r w:rsidRPr="00754DAD">
        <w:rPr>
          <w:rFonts w:ascii="Arial" w:hAnsi="Arial" w:cs="Arial"/>
          <w:szCs w:val="24"/>
        </w:rPr>
        <w:t>Expert:innen</w:t>
      </w:r>
      <w:proofErr w:type="spellEnd"/>
      <w:proofErr w:type="gramEnd"/>
      <w:r w:rsidRPr="00754DAD">
        <w:rPr>
          <w:rFonts w:ascii="Arial" w:hAnsi="Arial" w:cs="Arial"/>
          <w:szCs w:val="24"/>
        </w:rPr>
        <w:t xml:space="preserve"> persönlich ins Gespräch zu kommen und mehr zu erfahren über ihren Beruf, der sonst meist hinter den Kulissen ausgeübt wird. </w:t>
      </w:r>
    </w:p>
    <w:p w14:paraId="449D48E5" w14:textId="77777777" w:rsidR="00754DAD" w:rsidRPr="00754DAD" w:rsidRDefault="00754DAD" w:rsidP="00754DAD">
      <w:pPr>
        <w:rPr>
          <w:rFonts w:ascii="Arial" w:hAnsi="Arial" w:cs="Arial"/>
          <w:szCs w:val="24"/>
        </w:rPr>
      </w:pPr>
    </w:p>
    <w:p w14:paraId="61025ABF" w14:textId="04FCA77F" w:rsidR="00754DAD" w:rsidRPr="00754DAD" w:rsidRDefault="00754DAD" w:rsidP="00754DAD">
      <w:pPr>
        <w:rPr>
          <w:rFonts w:ascii="Arial" w:hAnsi="Arial" w:cs="Arial"/>
          <w:szCs w:val="24"/>
        </w:rPr>
      </w:pPr>
      <w:r w:rsidRPr="00754DAD">
        <w:rPr>
          <w:rFonts w:ascii="Arial" w:hAnsi="Arial" w:cs="Arial"/>
          <w:szCs w:val="24"/>
        </w:rPr>
        <w:t xml:space="preserve">Mehr Details zur Veranstaltung sowie das Programm zum Europäischen Tag der Restaurierung </w:t>
      </w:r>
      <w:r>
        <w:rPr>
          <w:rFonts w:ascii="Arial" w:hAnsi="Arial" w:cs="Arial"/>
          <w:szCs w:val="24"/>
        </w:rPr>
        <w:t xml:space="preserve">in der Schweiz </w:t>
      </w:r>
      <w:r w:rsidRPr="00754DAD">
        <w:rPr>
          <w:rFonts w:ascii="Arial" w:hAnsi="Arial" w:cs="Arial"/>
          <w:szCs w:val="24"/>
        </w:rPr>
        <w:t xml:space="preserve">sind zu finden unter </w:t>
      </w:r>
      <w:hyperlink r:id="rId8" w:history="1">
        <w:r w:rsidRPr="00C75F5D">
          <w:rPr>
            <w:rStyle w:val="Hyperlink"/>
            <w:rFonts w:ascii="Arial" w:hAnsi="Arial" w:cs="Arial"/>
            <w:szCs w:val="24"/>
          </w:rPr>
          <w:t>www.tag-der-restaurierung.ch.</w:t>
        </w:r>
      </w:hyperlink>
    </w:p>
    <w:p w14:paraId="32603E42" w14:textId="77777777" w:rsidR="00754DAD" w:rsidRPr="00754DAD" w:rsidRDefault="00754DAD" w:rsidP="00754DAD">
      <w:pPr>
        <w:rPr>
          <w:rFonts w:ascii="Arial" w:hAnsi="Arial" w:cs="Arial"/>
          <w:szCs w:val="24"/>
        </w:rPr>
      </w:pPr>
    </w:p>
    <w:p w14:paraId="2F635FA5" w14:textId="77777777" w:rsidR="00754DAD" w:rsidRPr="00754DAD" w:rsidRDefault="00754DAD" w:rsidP="00754DAD">
      <w:pPr>
        <w:rPr>
          <w:rFonts w:ascii="Arial" w:hAnsi="Arial" w:cs="Arial"/>
          <w:b/>
          <w:bCs/>
          <w:szCs w:val="24"/>
        </w:rPr>
      </w:pPr>
      <w:r w:rsidRPr="00754DAD">
        <w:rPr>
          <w:rFonts w:ascii="Arial" w:hAnsi="Arial" w:cs="Arial"/>
          <w:b/>
          <w:bCs/>
          <w:szCs w:val="24"/>
        </w:rPr>
        <w:lastRenderedPageBreak/>
        <w:t xml:space="preserve">Wissenswertes zum Europäischen Tag der Restaurierung </w:t>
      </w:r>
    </w:p>
    <w:p w14:paraId="1258F73D" w14:textId="77777777" w:rsidR="00754DAD" w:rsidRPr="00754DAD" w:rsidRDefault="00754DAD" w:rsidP="00754DAD">
      <w:pPr>
        <w:rPr>
          <w:rFonts w:ascii="Arial" w:hAnsi="Arial" w:cs="Arial"/>
          <w:szCs w:val="24"/>
        </w:rPr>
      </w:pPr>
    </w:p>
    <w:p w14:paraId="7A119EC5" w14:textId="3C4BB1D7" w:rsidR="00754DAD" w:rsidRPr="00754DAD" w:rsidRDefault="00754DAD" w:rsidP="00754DAD">
      <w:pPr>
        <w:rPr>
          <w:rFonts w:ascii="Arial" w:hAnsi="Arial" w:cs="Arial"/>
          <w:szCs w:val="24"/>
        </w:rPr>
      </w:pPr>
      <w:r w:rsidRPr="00754DAD">
        <w:rPr>
          <w:rFonts w:ascii="Arial" w:hAnsi="Arial" w:cs="Arial"/>
          <w:szCs w:val="24"/>
        </w:rPr>
        <w:t xml:space="preserve">Der Tag der Restaurierung wurde erstmals 2018 vom Europäischen Dachverband der </w:t>
      </w:r>
      <w:proofErr w:type="spellStart"/>
      <w:r w:rsidRPr="00754DAD">
        <w:rPr>
          <w:rFonts w:ascii="Arial" w:hAnsi="Arial" w:cs="Arial"/>
          <w:szCs w:val="24"/>
        </w:rPr>
        <w:t>Restauratorenverbände</w:t>
      </w:r>
      <w:proofErr w:type="spellEnd"/>
      <w:r w:rsidRPr="00754DAD">
        <w:rPr>
          <w:rFonts w:ascii="Arial" w:hAnsi="Arial" w:cs="Arial"/>
          <w:szCs w:val="24"/>
        </w:rPr>
        <w:t xml:space="preserve"> (E.C.C.O.) ausgerufen. </w:t>
      </w:r>
      <w:r>
        <w:rPr>
          <w:rFonts w:ascii="Arial" w:hAnsi="Arial" w:cs="Arial"/>
          <w:szCs w:val="24"/>
        </w:rPr>
        <w:t>Dieser</w:t>
      </w:r>
      <w:r w:rsidRPr="00754DAD">
        <w:rPr>
          <w:rFonts w:ascii="Arial" w:hAnsi="Arial" w:cs="Arial"/>
          <w:szCs w:val="24"/>
        </w:rPr>
        <w:t xml:space="preserve"> Aktionstag</w:t>
      </w:r>
      <w:r>
        <w:rPr>
          <w:rFonts w:ascii="Arial" w:hAnsi="Arial" w:cs="Arial"/>
          <w:szCs w:val="24"/>
        </w:rPr>
        <w:t xml:space="preserve"> findet </w:t>
      </w:r>
      <w:r w:rsidRPr="00754DAD">
        <w:rPr>
          <w:rFonts w:ascii="Arial" w:hAnsi="Arial" w:cs="Arial"/>
          <w:szCs w:val="24"/>
        </w:rPr>
        <w:t xml:space="preserve">an jedem dritten Sonntag im Oktober statt. </w:t>
      </w:r>
    </w:p>
    <w:p w14:paraId="1104F3F0" w14:textId="77777777" w:rsidR="00754DAD" w:rsidRPr="00754DAD" w:rsidRDefault="00754DAD" w:rsidP="00754DAD">
      <w:pPr>
        <w:rPr>
          <w:rFonts w:ascii="Arial" w:hAnsi="Arial" w:cs="Arial"/>
          <w:szCs w:val="24"/>
        </w:rPr>
      </w:pPr>
      <w:r w:rsidRPr="00754DAD">
        <w:rPr>
          <w:rFonts w:ascii="Arial" w:hAnsi="Arial" w:cs="Arial"/>
          <w:szCs w:val="24"/>
        </w:rPr>
        <w:t xml:space="preserve"> </w:t>
      </w:r>
    </w:p>
    <w:p w14:paraId="060F0825" w14:textId="77777777" w:rsidR="00754DAD" w:rsidRPr="00754DAD" w:rsidRDefault="00754DAD" w:rsidP="00754DAD">
      <w:pPr>
        <w:rPr>
          <w:rFonts w:ascii="Arial" w:hAnsi="Arial" w:cs="Arial"/>
          <w:szCs w:val="24"/>
        </w:rPr>
      </w:pPr>
      <w:r w:rsidRPr="00754DAD">
        <w:rPr>
          <w:rFonts w:ascii="Arial" w:hAnsi="Arial" w:cs="Arial"/>
          <w:szCs w:val="24"/>
        </w:rPr>
        <w:t xml:space="preserve">Ziel des europaweiten Aktionstags ist es, Menschen jeden Alters für die Bedeutung des kulturellen Erbes zu sensibilisieren und das öffentliche Bewusstsein für die Schlüsselrolle der </w:t>
      </w:r>
      <w:proofErr w:type="spellStart"/>
      <w:proofErr w:type="gramStart"/>
      <w:r w:rsidRPr="00754DAD">
        <w:rPr>
          <w:rFonts w:ascii="Arial" w:hAnsi="Arial" w:cs="Arial"/>
          <w:szCs w:val="24"/>
        </w:rPr>
        <w:t>Restaurator:innen</w:t>
      </w:r>
      <w:proofErr w:type="spellEnd"/>
      <w:proofErr w:type="gramEnd"/>
      <w:r w:rsidRPr="00754DAD">
        <w:rPr>
          <w:rFonts w:ascii="Arial" w:hAnsi="Arial" w:cs="Arial"/>
          <w:szCs w:val="24"/>
        </w:rPr>
        <w:t xml:space="preserve"> in der Kulturguterhaltung zu schärfen. Zudem ist es Anliegen Wissen zu diesem Beruf zu vermitteln und auf das komplexe, vielfältige Tätigkeitsfeld dieser angewandten Wissenschaft aufmerksam zu machen. </w:t>
      </w:r>
    </w:p>
    <w:p w14:paraId="09B831A3" w14:textId="77777777" w:rsidR="00754DAD" w:rsidRPr="00754DAD" w:rsidRDefault="00754DAD" w:rsidP="00754DAD">
      <w:pPr>
        <w:rPr>
          <w:rFonts w:ascii="Arial" w:hAnsi="Arial" w:cs="Arial"/>
          <w:szCs w:val="24"/>
        </w:rPr>
      </w:pPr>
      <w:r w:rsidRPr="00754DAD">
        <w:rPr>
          <w:rFonts w:ascii="Arial" w:hAnsi="Arial" w:cs="Arial"/>
          <w:szCs w:val="24"/>
        </w:rPr>
        <w:t xml:space="preserve">Die europäischen </w:t>
      </w:r>
      <w:proofErr w:type="spellStart"/>
      <w:r w:rsidRPr="00754DAD">
        <w:rPr>
          <w:rFonts w:ascii="Arial" w:hAnsi="Arial" w:cs="Arial"/>
          <w:szCs w:val="24"/>
        </w:rPr>
        <w:t>Restauratorenverbände</w:t>
      </w:r>
      <w:proofErr w:type="spellEnd"/>
      <w:r w:rsidRPr="00754DAD">
        <w:rPr>
          <w:rFonts w:ascii="Arial" w:hAnsi="Arial" w:cs="Arial"/>
          <w:szCs w:val="24"/>
        </w:rPr>
        <w:t xml:space="preserve"> zeigen, welche hohen internationalen Qualitätsstandards die Berufsgruppe mit ihren Kompetenzen für den Kulturguterhalt in 24 Staaten vertritt und dass die restauratorische Expertise bedeutsam für Innovationen in der </w:t>
      </w:r>
      <w:proofErr w:type="spellStart"/>
      <w:r w:rsidRPr="00754DAD">
        <w:rPr>
          <w:rFonts w:ascii="Arial" w:hAnsi="Arial" w:cs="Arial"/>
          <w:szCs w:val="24"/>
        </w:rPr>
        <w:t>Kulturerbeforschung</w:t>
      </w:r>
      <w:proofErr w:type="spellEnd"/>
      <w:r w:rsidRPr="00754DAD">
        <w:rPr>
          <w:rFonts w:ascii="Arial" w:hAnsi="Arial" w:cs="Arial"/>
          <w:szCs w:val="24"/>
        </w:rPr>
        <w:t xml:space="preserve"> und den nachhaltigen Tourismus ist. </w:t>
      </w:r>
    </w:p>
    <w:p w14:paraId="7A54E48C" w14:textId="77777777" w:rsidR="00754DAD" w:rsidRPr="00754DAD" w:rsidRDefault="00754DAD" w:rsidP="00754DAD">
      <w:pPr>
        <w:rPr>
          <w:rFonts w:ascii="Arial" w:hAnsi="Arial" w:cs="Arial"/>
          <w:szCs w:val="24"/>
        </w:rPr>
      </w:pPr>
    </w:p>
    <w:p w14:paraId="25D0C0C1" w14:textId="78E07951" w:rsidR="00754DAD" w:rsidRDefault="00754DAD" w:rsidP="00754DAD">
      <w:pPr>
        <w:rPr>
          <w:rFonts w:ascii="Arial" w:hAnsi="Arial" w:cs="Arial"/>
          <w:b/>
          <w:bCs/>
          <w:szCs w:val="24"/>
        </w:rPr>
      </w:pPr>
      <w:r w:rsidRPr="00754DAD">
        <w:rPr>
          <w:rFonts w:ascii="Arial" w:hAnsi="Arial" w:cs="Arial"/>
          <w:b/>
          <w:bCs/>
          <w:szCs w:val="24"/>
        </w:rPr>
        <w:t xml:space="preserve">Weiterführende Links </w:t>
      </w:r>
    </w:p>
    <w:p w14:paraId="547F632F" w14:textId="1B792A08" w:rsidR="00754DAD" w:rsidRPr="00754DAD" w:rsidRDefault="00754DAD" w:rsidP="00754DAD">
      <w:pPr>
        <w:pStyle w:val="Listenabsatz"/>
        <w:numPr>
          <w:ilvl w:val="0"/>
          <w:numId w:val="50"/>
        </w:numPr>
        <w:ind w:left="284" w:hanging="284"/>
        <w:rPr>
          <w:rFonts w:ascii="Arial" w:hAnsi="Arial" w:cs="Arial"/>
          <w:sz w:val="24"/>
          <w:szCs w:val="24"/>
        </w:rPr>
      </w:pPr>
      <w:r w:rsidRPr="00754DAD">
        <w:rPr>
          <w:rFonts w:ascii="Arial" w:hAnsi="Arial" w:cs="Arial"/>
          <w:sz w:val="24"/>
          <w:szCs w:val="24"/>
        </w:rPr>
        <w:t xml:space="preserve">Offizielle Website: </w:t>
      </w:r>
      <w:hyperlink r:id="rId9" w:history="1">
        <w:r w:rsidRPr="00754DAD">
          <w:rPr>
            <w:rStyle w:val="Hyperlink"/>
            <w:rFonts w:ascii="Arial" w:hAnsi="Arial" w:cs="Arial"/>
            <w:sz w:val="24"/>
            <w:szCs w:val="24"/>
          </w:rPr>
          <w:t>www.tag-der-restaurierung.ch</w:t>
        </w:r>
      </w:hyperlink>
      <w:r w:rsidRPr="00754DAD">
        <w:rPr>
          <w:rFonts w:ascii="Arial" w:hAnsi="Arial" w:cs="Arial"/>
          <w:sz w:val="24"/>
          <w:szCs w:val="24"/>
        </w:rPr>
        <w:t xml:space="preserve"> </w:t>
      </w:r>
    </w:p>
    <w:p w14:paraId="360CEF52" w14:textId="7F24B4BF" w:rsidR="00754DAD" w:rsidRDefault="00754DAD" w:rsidP="00754DAD">
      <w:pPr>
        <w:pStyle w:val="Listenabsatz"/>
        <w:numPr>
          <w:ilvl w:val="0"/>
          <w:numId w:val="50"/>
        </w:numPr>
        <w:ind w:left="284" w:hanging="284"/>
        <w:rPr>
          <w:rFonts w:ascii="Arial" w:hAnsi="Arial" w:cs="Arial"/>
          <w:sz w:val="24"/>
          <w:szCs w:val="24"/>
        </w:rPr>
      </w:pPr>
      <w:r w:rsidRPr="00754DAD">
        <w:rPr>
          <w:rFonts w:ascii="Arial" w:hAnsi="Arial" w:cs="Arial"/>
          <w:sz w:val="24"/>
          <w:szCs w:val="24"/>
        </w:rPr>
        <w:t xml:space="preserve">Hintergrundinformationen zum Beruf: </w:t>
      </w:r>
      <w:r>
        <w:rPr>
          <w:rFonts w:ascii="Arial" w:hAnsi="Arial" w:cs="Arial"/>
          <w:sz w:val="24"/>
          <w:szCs w:val="24"/>
        </w:rPr>
        <w:br/>
      </w:r>
      <w:hyperlink r:id="rId10" w:history="1">
        <w:r w:rsidRPr="00C75F5D">
          <w:rPr>
            <w:rStyle w:val="Hyperlink"/>
            <w:rFonts w:ascii="Arial" w:hAnsi="Arial" w:cs="Arial"/>
            <w:sz w:val="24"/>
            <w:szCs w:val="24"/>
          </w:rPr>
          <w:t>https://www.restaurierung.swiss/de/konservators-restaurators</w:t>
        </w:r>
      </w:hyperlink>
      <w:r w:rsidRPr="00754DAD">
        <w:rPr>
          <w:rFonts w:ascii="Arial" w:hAnsi="Arial" w:cs="Arial"/>
          <w:sz w:val="24"/>
          <w:szCs w:val="24"/>
        </w:rPr>
        <w:t xml:space="preserve"> </w:t>
      </w:r>
    </w:p>
    <w:p w14:paraId="3E370EC1" w14:textId="64F326FF" w:rsidR="00754DAD" w:rsidRPr="00754DAD" w:rsidRDefault="00754DAD" w:rsidP="00754DAD">
      <w:pPr>
        <w:pStyle w:val="Listenabsatz"/>
        <w:numPr>
          <w:ilvl w:val="0"/>
          <w:numId w:val="50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Hintergrundinformationen zur Ausbildung i</w:t>
      </w:r>
      <w:r w:rsidR="00426611">
        <w:rPr>
          <w:rFonts w:ascii="Arial" w:hAnsi="Arial" w:cs="Arial"/>
          <w:sz w:val="24"/>
          <w:szCs w:val="24"/>
        </w:rPr>
        <w:t>m Bereich der</w:t>
      </w:r>
      <w:r>
        <w:rPr>
          <w:rFonts w:ascii="Arial" w:hAnsi="Arial" w:cs="Arial"/>
          <w:sz w:val="24"/>
          <w:szCs w:val="24"/>
        </w:rPr>
        <w:t xml:space="preserve"> Konservierung und Restaurierung:</w:t>
      </w:r>
      <w:r w:rsidR="00426611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C75F5D">
          <w:rPr>
            <w:rStyle w:val="Hyperlink"/>
            <w:rFonts w:ascii="Arial" w:hAnsi="Arial" w:cs="Arial"/>
            <w:sz w:val="24"/>
            <w:szCs w:val="24"/>
          </w:rPr>
          <w:t>www.swiss-crc.ch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E8E3BD0" w14:textId="1299B1E6" w:rsidR="00754DAD" w:rsidRPr="00754DAD" w:rsidRDefault="00754DAD" w:rsidP="007017A4">
      <w:pPr>
        <w:pStyle w:val="Listenabsatz"/>
        <w:numPr>
          <w:ilvl w:val="0"/>
          <w:numId w:val="50"/>
        </w:numPr>
        <w:ind w:left="284" w:hanging="284"/>
        <w:rPr>
          <w:rFonts w:ascii="Arial" w:hAnsi="Arial" w:cs="Arial"/>
          <w:sz w:val="24"/>
          <w:szCs w:val="24"/>
        </w:rPr>
      </w:pPr>
      <w:r w:rsidRPr="00754DAD">
        <w:rPr>
          <w:rFonts w:ascii="Arial" w:hAnsi="Arial" w:cs="Arial"/>
          <w:sz w:val="24"/>
          <w:szCs w:val="24"/>
        </w:rPr>
        <w:t xml:space="preserve">Informationen zum </w:t>
      </w:r>
      <w:r w:rsidR="00426611">
        <w:rPr>
          <w:rFonts w:ascii="Arial" w:hAnsi="Arial" w:cs="Arial"/>
          <w:sz w:val="24"/>
          <w:szCs w:val="24"/>
        </w:rPr>
        <w:t xml:space="preserve">Schweizerischen </w:t>
      </w:r>
      <w:r w:rsidRPr="00754DAD">
        <w:rPr>
          <w:rFonts w:ascii="Arial" w:hAnsi="Arial" w:cs="Arial"/>
          <w:sz w:val="24"/>
          <w:szCs w:val="24"/>
        </w:rPr>
        <w:t>Verband</w:t>
      </w:r>
      <w:r w:rsidR="00426611">
        <w:rPr>
          <w:rFonts w:ascii="Arial" w:hAnsi="Arial" w:cs="Arial"/>
          <w:sz w:val="24"/>
          <w:szCs w:val="24"/>
        </w:rPr>
        <w:t xml:space="preserve"> für Konservierung und Restaurierung</w:t>
      </w:r>
      <w:r w:rsidRPr="00754DAD">
        <w:rPr>
          <w:rFonts w:ascii="Arial" w:hAnsi="Arial" w:cs="Arial"/>
          <w:sz w:val="24"/>
          <w:szCs w:val="24"/>
        </w:rPr>
        <w:t xml:space="preserve">: </w:t>
      </w:r>
      <w:hyperlink r:id="rId12" w:history="1">
        <w:r w:rsidRPr="00754DAD">
          <w:rPr>
            <w:rStyle w:val="Hyperlink"/>
            <w:rFonts w:ascii="Arial" w:hAnsi="Arial" w:cs="Arial"/>
            <w:sz w:val="24"/>
            <w:szCs w:val="24"/>
          </w:rPr>
          <w:t>https://www.restaurierung.swiss/de/</w:t>
        </w:r>
      </w:hyperlink>
    </w:p>
    <w:p w14:paraId="0448E363" w14:textId="77777777" w:rsidR="00754DAD" w:rsidRPr="00754DAD" w:rsidRDefault="00754DAD" w:rsidP="00754DAD">
      <w:pPr>
        <w:rPr>
          <w:rFonts w:ascii="Arial" w:hAnsi="Arial" w:cs="Arial"/>
          <w:szCs w:val="24"/>
        </w:rPr>
      </w:pPr>
    </w:p>
    <w:p w14:paraId="7B47F546" w14:textId="77777777" w:rsidR="00754DAD" w:rsidRPr="00754DAD" w:rsidRDefault="00754DAD" w:rsidP="00754DAD">
      <w:pPr>
        <w:rPr>
          <w:rFonts w:ascii="Arial" w:hAnsi="Arial" w:cs="Arial"/>
          <w:b/>
          <w:bCs/>
          <w:szCs w:val="24"/>
        </w:rPr>
      </w:pPr>
      <w:r w:rsidRPr="00754DAD">
        <w:rPr>
          <w:rFonts w:ascii="Arial" w:hAnsi="Arial" w:cs="Arial"/>
          <w:b/>
          <w:bCs/>
          <w:szCs w:val="24"/>
        </w:rPr>
        <w:t xml:space="preserve">Kontakt </w:t>
      </w:r>
    </w:p>
    <w:p w14:paraId="1299825E" w14:textId="7192DDD9" w:rsidR="00754DAD" w:rsidRPr="00754DAD" w:rsidRDefault="00754DAD" w:rsidP="00754DAD">
      <w:pPr>
        <w:rPr>
          <w:rFonts w:ascii="Arial" w:hAnsi="Arial" w:cs="Arial"/>
          <w:szCs w:val="24"/>
        </w:rPr>
      </w:pPr>
      <w:r w:rsidRPr="00754DAD">
        <w:rPr>
          <w:rFonts w:ascii="Arial" w:hAnsi="Arial" w:cs="Arial"/>
          <w:szCs w:val="24"/>
        </w:rPr>
        <w:t xml:space="preserve">Für Fragen wenden Sie sich bitte an </w:t>
      </w:r>
    </w:p>
    <w:p w14:paraId="262B0E1E" w14:textId="77777777" w:rsidR="00754DAD" w:rsidRPr="00754DAD" w:rsidRDefault="00754DAD" w:rsidP="00754DAD">
      <w:pPr>
        <w:rPr>
          <w:rFonts w:ascii="Arial" w:hAnsi="Arial" w:cs="Arial"/>
          <w:szCs w:val="24"/>
        </w:rPr>
      </w:pPr>
      <w:r w:rsidRPr="00754DAD">
        <w:rPr>
          <w:rFonts w:ascii="Arial" w:hAnsi="Arial" w:cs="Arial"/>
          <w:szCs w:val="24"/>
          <w:highlight w:val="yellow"/>
        </w:rPr>
        <w:t>xxx (</w:t>
      </w:r>
      <w:proofErr w:type="spellStart"/>
      <w:r w:rsidRPr="00754DAD">
        <w:rPr>
          <w:rFonts w:ascii="Arial" w:hAnsi="Arial" w:cs="Arial"/>
          <w:szCs w:val="24"/>
          <w:highlight w:val="yellow"/>
        </w:rPr>
        <w:t>info@atelier-musterman</w:t>
      </w:r>
      <w:proofErr w:type="spellEnd"/>
      <w:r w:rsidRPr="00754DAD">
        <w:rPr>
          <w:rFonts w:ascii="Arial" w:hAnsi="Arial" w:cs="Arial"/>
          <w:szCs w:val="24"/>
          <w:highlight w:val="yellow"/>
        </w:rPr>
        <w:t>), Tel.: xxx</w:t>
      </w:r>
    </w:p>
    <w:p w14:paraId="5CC950B1" w14:textId="77777777" w:rsidR="00754DAD" w:rsidRPr="00754DAD" w:rsidRDefault="00754DAD" w:rsidP="00754DAD">
      <w:pPr>
        <w:rPr>
          <w:rFonts w:ascii="Arial" w:hAnsi="Arial" w:cs="Arial"/>
          <w:szCs w:val="24"/>
        </w:rPr>
      </w:pPr>
    </w:p>
    <w:p w14:paraId="32296E31" w14:textId="51F6224B" w:rsidR="00754DAD" w:rsidRPr="00754DAD" w:rsidRDefault="00754DAD" w:rsidP="00754DAD">
      <w:pPr>
        <w:rPr>
          <w:rFonts w:ascii="Arial" w:hAnsi="Arial" w:cs="Arial"/>
          <w:szCs w:val="24"/>
        </w:rPr>
      </w:pPr>
      <w:r w:rsidRPr="00754DAD">
        <w:rPr>
          <w:rFonts w:ascii="Arial" w:hAnsi="Arial" w:cs="Arial"/>
          <w:szCs w:val="24"/>
        </w:rPr>
        <w:t xml:space="preserve">Zudem können Sie sich auch an die </w:t>
      </w:r>
      <w:r>
        <w:rPr>
          <w:rFonts w:ascii="Arial" w:hAnsi="Arial" w:cs="Arial"/>
          <w:szCs w:val="24"/>
        </w:rPr>
        <w:t>Geschäftsstelle</w:t>
      </w:r>
      <w:r w:rsidRPr="00754DAD">
        <w:rPr>
          <w:rFonts w:ascii="Arial" w:hAnsi="Arial" w:cs="Arial"/>
          <w:szCs w:val="24"/>
        </w:rPr>
        <w:t xml:space="preserve"> des </w:t>
      </w:r>
      <w:r w:rsidR="00426611">
        <w:rPr>
          <w:rFonts w:ascii="Arial" w:hAnsi="Arial" w:cs="Arial"/>
          <w:szCs w:val="24"/>
        </w:rPr>
        <w:t xml:space="preserve">Schweizerischen </w:t>
      </w:r>
      <w:r w:rsidRPr="00754DAD">
        <w:rPr>
          <w:rFonts w:ascii="Arial" w:hAnsi="Arial" w:cs="Arial"/>
          <w:szCs w:val="24"/>
        </w:rPr>
        <w:t xml:space="preserve">Verbandes </w:t>
      </w:r>
      <w:r w:rsidR="00426611">
        <w:rPr>
          <w:rFonts w:ascii="Arial" w:hAnsi="Arial" w:cs="Arial"/>
          <w:szCs w:val="24"/>
        </w:rPr>
        <w:t xml:space="preserve">für Konservierung und Restaurierung </w:t>
      </w:r>
      <w:r w:rsidRPr="00754DAD">
        <w:rPr>
          <w:rFonts w:ascii="Arial" w:hAnsi="Arial" w:cs="Arial"/>
          <w:szCs w:val="24"/>
        </w:rPr>
        <w:t>wenden:</w:t>
      </w:r>
      <w:r>
        <w:rPr>
          <w:rFonts w:ascii="Arial" w:hAnsi="Arial" w:cs="Arial"/>
        </w:rPr>
        <w:t xml:space="preserve"> </w:t>
      </w:r>
      <w:hyperlink r:id="rId13" w:history="1">
        <w:r w:rsidRPr="00C75F5D">
          <w:rPr>
            <w:rStyle w:val="Hyperlink"/>
            <w:rFonts w:ascii="Arial" w:hAnsi="Arial" w:cs="Arial"/>
          </w:rPr>
          <w:t>info@skr.ch</w:t>
        </w:r>
      </w:hyperlink>
      <w:r w:rsidRPr="00754DAD">
        <w:rPr>
          <w:rFonts w:ascii="Arial" w:hAnsi="Arial" w:cs="Arial"/>
          <w:szCs w:val="24"/>
        </w:rPr>
        <w:t xml:space="preserve">. </w:t>
      </w:r>
    </w:p>
    <w:p w14:paraId="7A752A1C" w14:textId="77777777" w:rsidR="00754DAD" w:rsidRPr="00754DAD" w:rsidRDefault="00754DAD" w:rsidP="00754DAD">
      <w:pPr>
        <w:rPr>
          <w:rFonts w:ascii="Arial" w:hAnsi="Arial" w:cs="Arial"/>
          <w:szCs w:val="24"/>
        </w:rPr>
      </w:pPr>
    </w:p>
    <w:p w14:paraId="7BDD6BFB" w14:textId="48C1BD13" w:rsidR="00A217E6" w:rsidRPr="00754DAD" w:rsidRDefault="00754DAD" w:rsidP="00A217E6">
      <w:pPr>
        <w:rPr>
          <w:rFonts w:ascii="Arial" w:hAnsi="Arial" w:cs="Arial"/>
          <w:szCs w:val="24"/>
        </w:rPr>
      </w:pPr>
      <w:r w:rsidRPr="00A217E6">
        <w:rPr>
          <w:rFonts w:ascii="Arial" w:hAnsi="Arial" w:cs="Arial"/>
          <w:szCs w:val="24"/>
          <w:highlight w:val="yellow"/>
        </w:rPr>
        <w:t>Bildmaterial finden Sie in der Anlage</w:t>
      </w:r>
      <w:r w:rsidR="00A217E6">
        <w:rPr>
          <w:rFonts w:ascii="Arial" w:hAnsi="Arial" w:cs="Arial"/>
          <w:szCs w:val="24"/>
        </w:rPr>
        <w:t>.</w:t>
      </w:r>
    </w:p>
    <w:p w14:paraId="0A745872" w14:textId="22A5ABEF" w:rsidR="00754DAD" w:rsidRPr="00754DAD" w:rsidRDefault="00754DAD" w:rsidP="00754DAD">
      <w:pPr>
        <w:rPr>
          <w:rFonts w:ascii="Arial" w:hAnsi="Arial" w:cs="Arial"/>
          <w:szCs w:val="24"/>
        </w:rPr>
      </w:pPr>
    </w:p>
    <w:p w14:paraId="2C71B49A" w14:textId="77777777" w:rsidR="00754DAD" w:rsidRPr="00754DAD" w:rsidRDefault="00754DAD" w:rsidP="00754DAD">
      <w:pPr>
        <w:rPr>
          <w:rFonts w:ascii="Arial" w:hAnsi="Arial" w:cs="Arial"/>
          <w:szCs w:val="24"/>
        </w:rPr>
      </w:pPr>
    </w:p>
    <w:p w14:paraId="212A51B6" w14:textId="77777777" w:rsidR="00754DAD" w:rsidRPr="00754DAD" w:rsidRDefault="00754DAD" w:rsidP="00754DAD">
      <w:pPr>
        <w:rPr>
          <w:rFonts w:ascii="Arial" w:hAnsi="Arial" w:cs="Arial"/>
          <w:szCs w:val="24"/>
        </w:rPr>
      </w:pPr>
    </w:p>
    <w:p w14:paraId="2220BECD" w14:textId="717EE7B7" w:rsidR="00754DAD" w:rsidRPr="00754DAD" w:rsidRDefault="00754DAD" w:rsidP="00754DAD">
      <w:pPr>
        <w:rPr>
          <w:rFonts w:ascii="Arial" w:hAnsi="Arial" w:cs="Arial"/>
          <w:i/>
          <w:iCs/>
          <w:szCs w:val="24"/>
        </w:rPr>
      </w:pPr>
      <w:r w:rsidRPr="00754DAD">
        <w:rPr>
          <w:rFonts w:ascii="Arial" w:hAnsi="Arial" w:cs="Arial"/>
          <w:i/>
          <w:iCs/>
          <w:szCs w:val="24"/>
        </w:rPr>
        <w:t>Bei Veröffentlichung freuen wir uns über die Zusendung eines Belegs oder Weblinks.</w:t>
      </w:r>
    </w:p>
    <w:p w14:paraId="6069757A" w14:textId="48CCA8EE" w:rsidR="00CA4C8D" w:rsidRPr="00754DAD" w:rsidRDefault="00CA4C8D" w:rsidP="00754DAD">
      <w:pPr>
        <w:rPr>
          <w:rFonts w:ascii="Arial" w:hAnsi="Arial" w:cs="Arial"/>
        </w:rPr>
      </w:pPr>
    </w:p>
    <w:sectPr w:rsidR="00CA4C8D" w:rsidRPr="00754DAD" w:rsidSect="00754DAD">
      <w:headerReference w:type="default" r:id="rId14"/>
      <w:footerReference w:type="default" r:id="rId15"/>
      <w:pgSz w:w="11906" w:h="16838"/>
      <w:pgMar w:top="1843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75F3F" w14:textId="77777777" w:rsidR="001B2587" w:rsidRDefault="001B2587" w:rsidP="00EB0524">
      <w:pPr>
        <w:spacing w:line="240" w:lineRule="auto"/>
      </w:pPr>
      <w:r>
        <w:separator/>
      </w:r>
    </w:p>
  </w:endnote>
  <w:endnote w:type="continuationSeparator" w:id="0">
    <w:p w14:paraId="2D26114D" w14:textId="77777777" w:rsidR="001B2587" w:rsidRDefault="001B2587" w:rsidP="00EB05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yant Pro Regular Alternate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 Bold">
    <w:altName w:val="Roboto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840A" w14:textId="4C9AD449" w:rsidR="00146E5F" w:rsidRPr="00146E5F" w:rsidRDefault="00146E5F" w:rsidP="00146E5F">
    <w:pPr>
      <w:pStyle w:val="Fuzeile"/>
    </w:pPr>
    <w:r>
      <w:rPr>
        <w:noProof/>
      </w:rPr>
      <w:drawing>
        <wp:inline distT="0" distB="0" distL="0" distR="0" wp14:anchorId="5EC54BAC" wp14:editId="6A775CE4">
          <wp:extent cx="841740" cy="581025"/>
          <wp:effectExtent l="0" t="0" r="0" b="0"/>
          <wp:docPr id="39" name="Grafik 39" descr="Ein Bild, das Screenshot, Electric Blue (Farbe), Schrift, Quadra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Screenshot, Electric Blue (Farbe), Schrift, Quadra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948" cy="586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</w:t>
    </w:r>
    <w:r w:rsidR="005C07AD">
      <w:t xml:space="preserve">                  </w:t>
    </w:r>
    <w:r>
      <w:t xml:space="preserve">           </w:t>
    </w:r>
    <w:r w:rsidR="005C07AD">
      <w:t xml:space="preserve">                   </w:t>
    </w:r>
    <w:r w:rsidR="00A217E6">
      <w:rPr>
        <w:noProof/>
      </w:rPr>
      <w:drawing>
        <wp:inline distT="0" distB="0" distL="0" distR="0" wp14:anchorId="46C32077" wp14:editId="2CE6E9D8">
          <wp:extent cx="1588011" cy="701041"/>
          <wp:effectExtent l="0" t="0" r="0" b="3810"/>
          <wp:docPr id="1" name="Grafik 1" descr="Ein Bild, das Schrift, Logo, Tex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hrift, Logo, Text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8011" cy="70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AB315" w14:textId="77777777" w:rsidR="001B2587" w:rsidRDefault="001B2587" w:rsidP="00EB0524">
      <w:pPr>
        <w:spacing w:line="240" w:lineRule="auto"/>
      </w:pPr>
      <w:r>
        <w:separator/>
      </w:r>
    </w:p>
  </w:footnote>
  <w:footnote w:type="continuationSeparator" w:id="0">
    <w:p w14:paraId="426D3A8C" w14:textId="77777777" w:rsidR="001B2587" w:rsidRDefault="001B2587" w:rsidP="00EB05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A241F" w14:textId="070B87A2" w:rsidR="00146E5F" w:rsidRDefault="005C07AD" w:rsidP="005C07AD">
    <w:pPr>
      <w:pStyle w:val="Kopfzeile"/>
      <w:spacing w:line="240" w:lineRule="auto"/>
      <w:ind w:left="-1134"/>
    </w:pPr>
    <w:r>
      <w:rPr>
        <w:noProof/>
      </w:rPr>
      <w:drawing>
        <wp:inline distT="0" distB="0" distL="0" distR="0" wp14:anchorId="0C08D7B2" wp14:editId="14D6947F">
          <wp:extent cx="4826635" cy="723900"/>
          <wp:effectExtent l="0" t="0" r="0" b="0"/>
          <wp:docPr id="945408188" name="Grafik 2" descr="Ein Bild, das Text, Screenshot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408188" name="Grafik 2" descr="Ein Bild, das Text, Screenshot, Schrift enthält.&#10;&#10;KI-generierte Inhalte können fehlerhaft sei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637"/>
                  <a:stretch>
                    <a:fillRect/>
                  </a:stretch>
                </pic:blipFill>
                <pic:spPr bwMode="auto">
                  <a:xfrm>
                    <a:off x="0" y="0"/>
                    <a:ext cx="4827247" cy="7239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20C28F0"/>
    <w:lvl w:ilvl="0">
      <w:start w:val="1"/>
      <w:numFmt w:val="bullet"/>
      <w:pStyle w:val="Aufzhlungszeichen5"/>
      <w:lvlText w:val="–"/>
      <w:lvlJc w:val="left"/>
      <w:pPr>
        <w:tabs>
          <w:tab w:val="num" w:pos="1247"/>
        </w:tabs>
        <w:ind w:left="1247" w:hanging="226"/>
      </w:pPr>
      <w:rPr>
        <w:rFonts w:ascii="Bryant Pro Regular Alternate" w:hAnsi="Bryant Pro Regular Alternate" w:hint="default"/>
      </w:rPr>
    </w:lvl>
  </w:abstractNum>
  <w:abstractNum w:abstractNumId="1" w15:restartNumberingAfterBreak="0">
    <w:nsid w:val="FFFFFF81"/>
    <w:multiLevelType w:val="singleLevel"/>
    <w:tmpl w:val="B24EE49A"/>
    <w:lvl w:ilvl="0">
      <w:start w:val="1"/>
      <w:numFmt w:val="bullet"/>
      <w:pStyle w:val="Aufzhlungszeichen4"/>
      <w:lvlText w:val="–"/>
      <w:lvlJc w:val="left"/>
      <w:pPr>
        <w:tabs>
          <w:tab w:val="num" w:pos="1021"/>
        </w:tabs>
        <w:ind w:left="1021" w:hanging="227"/>
      </w:pPr>
      <w:rPr>
        <w:rFonts w:ascii="Bryant Pro Regular Alternate" w:hAnsi="Bryant Pro Regular Alternate" w:hint="default"/>
      </w:rPr>
    </w:lvl>
  </w:abstractNum>
  <w:abstractNum w:abstractNumId="2" w15:restartNumberingAfterBreak="0">
    <w:nsid w:val="FFFFFF82"/>
    <w:multiLevelType w:val="singleLevel"/>
    <w:tmpl w:val="C31E0340"/>
    <w:lvl w:ilvl="0">
      <w:start w:val="1"/>
      <w:numFmt w:val="bullet"/>
      <w:pStyle w:val="Aufzhlungszeichen3"/>
      <w:lvlText w:val="–"/>
      <w:lvlJc w:val="left"/>
      <w:pPr>
        <w:tabs>
          <w:tab w:val="num" w:pos="794"/>
        </w:tabs>
        <w:ind w:left="794" w:hanging="228"/>
      </w:pPr>
      <w:rPr>
        <w:rFonts w:ascii="Bryant Pro Regular Alternate" w:hAnsi="Bryant Pro Regular Alternate" w:hint="default"/>
      </w:rPr>
    </w:lvl>
  </w:abstractNum>
  <w:abstractNum w:abstractNumId="3" w15:restartNumberingAfterBreak="0">
    <w:nsid w:val="FFFFFF83"/>
    <w:multiLevelType w:val="singleLevel"/>
    <w:tmpl w:val="364686D8"/>
    <w:lvl w:ilvl="0">
      <w:start w:val="1"/>
      <w:numFmt w:val="bullet"/>
      <w:pStyle w:val="Aufzhlungszeichen2"/>
      <w:lvlText w:val="–"/>
      <w:lvlJc w:val="left"/>
      <w:pPr>
        <w:tabs>
          <w:tab w:val="num" w:pos="567"/>
        </w:tabs>
        <w:ind w:left="567" w:hanging="227"/>
      </w:pPr>
      <w:rPr>
        <w:rFonts w:ascii="Bryant Pro Regular Alternate" w:hAnsi="Bryant Pro Regular Alternate" w:hint="default"/>
      </w:rPr>
    </w:lvl>
  </w:abstractNum>
  <w:abstractNum w:abstractNumId="4" w15:restartNumberingAfterBreak="0">
    <w:nsid w:val="FFFFFF89"/>
    <w:multiLevelType w:val="singleLevel"/>
    <w:tmpl w:val="33BADBA0"/>
    <w:lvl w:ilvl="0">
      <w:start w:val="1"/>
      <w:numFmt w:val="bullet"/>
      <w:pStyle w:val="Aufzhlungszeichen"/>
      <w:lvlText w:val="–"/>
      <w:lvlJc w:val="left"/>
      <w:pPr>
        <w:tabs>
          <w:tab w:val="num" w:pos="284"/>
        </w:tabs>
        <w:ind w:left="284" w:hanging="284"/>
      </w:pPr>
      <w:rPr>
        <w:rFonts w:ascii="Bryant Pro Regular Alternate" w:hAnsi="Bryant Pro Regular Alternate" w:hint="default"/>
      </w:rPr>
    </w:lvl>
  </w:abstractNum>
  <w:abstractNum w:abstractNumId="5" w15:restartNumberingAfterBreak="0">
    <w:nsid w:val="03C13C43"/>
    <w:multiLevelType w:val="hybridMultilevel"/>
    <w:tmpl w:val="EA3230B8"/>
    <w:lvl w:ilvl="0" w:tplc="0807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0995540A"/>
    <w:multiLevelType w:val="hybridMultilevel"/>
    <w:tmpl w:val="AC6C4E8E"/>
    <w:lvl w:ilvl="0" w:tplc="AC5CD0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D84F31"/>
    <w:multiLevelType w:val="hybridMultilevel"/>
    <w:tmpl w:val="9B360872"/>
    <w:lvl w:ilvl="0" w:tplc="56101CA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25" w:hanging="360"/>
      </w:pPr>
    </w:lvl>
    <w:lvl w:ilvl="2" w:tplc="0807001B" w:tentative="1">
      <w:start w:val="1"/>
      <w:numFmt w:val="lowerRoman"/>
      <w:lvlText w:val="%3."/>
      <w:lvlJc w:val="right"/>
      <w:pPr>
        <w:ind w:left="1845" w:hanging="180"/>
      </w:pPr>
    </w:lvl>
    <w:lvl w:ilvl="3" w:tplc="0807000F" w:tentative="1">
      <w:start w:val="1"/>
      <w:numFmt w:val="decimal"/>
      <w:lvlText w:val="%4."/>
      <w:lvlJc w:val="left"/>
      <w:pPr>
        <w:ind w:left="2565" w:hanging="360"/>
      </w:pPr>
    </w:lvl>
    <w:lvl w:ilvl="4" w:tplc="08070019" w:tentative="1">
      <w:start w:val="1"/>
      <w:numFmt w:val="lowerLetter"/>
      <w:lvlText w:val="%5."/>
      <w:lvlJc w:val="left"/>
      <w:pPr>
        <w:ind w:left="3285" w:hanging="360"/>
      </w:pPr>
    </w:lvl>
    <w:lvl w:ilvl="5" w:tplc="0807001B" w:tentative="1">
      <w:start w:val="1"/>
      <w:numFmt w:val="lowerRoman"/>
      <w:lvlText w:val="%6."/>
      <w:lvlJc w:val="right"/>
      <w:pPr>
        <w:ind w:left="4005" w:hanging="180"/>
      </w:pPr>
    </w:lvl>
    <w:lvl w:ilvl="6" w:tplc="0807000F" w:tentative="1">
      <w:start w:val="1"/>
      <w:numFmt w:val="decimal"/>
      <w:lvlText w:val="%7."/>
      <w:lvlJc w:val="left"/>
      <w:pPr>
        <w:ind w:left="4725" w:hanging="360"/>
      </w:pPr>
    </w:lvl>
    <w:lvl w:ilvl="7" w:tplc="08070019" w:tentative="1">
      <w:start w:val="1"/>
      <w:numFmt w:val="lowerLetter"/>
      <w:lvlText w:val="%8."/>
      <w:lvlJc w:val="left"/>
      <w:pPr>
        <w:ind w:left="5445" w:hanging="360"/>
      </w:pPr>
    </w:lvl>
    <w:lvl w:ilvl="8" w:tplc="08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0C066C42"/>
    <w:multiLevelType w:val="hybridMultilevel"/>
    <w:tmpl w:val="1D92B030"/>
    <w:lvl w:ilvl="0" w:tplc="56101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80646"/>
    <w:multiLevelType w:val="multilevel"/>
    <w:tmpl w:val="AF18B6D2"/>
    <w:lvl w:ilvl="0">
      <w:start w:val="1"/>
      <w:numFmt w:val="decimal"/>
      <w:pStyle w:val="berschrift1"/>
      <w:lvlText w:val="%1."/>
      <w:lvlJc w:val="left"/>
      <w:pPr>
        <w:tabs>
          <w:tab w:val="num" w:pos="0"/>
        </w:tabs>
        <w:ind w:left="0" w:firstLine="0"/>
      </w:pPr>
      <w:rPr>
        <w:rFonts w:ascii="Nunito" w:hAnsi="Nunito" w:hint="default"/>
        <w:b/>
        <w:i w:val="0"/>
        <w:vanish w:val="0"/>
        <w:color w:val="96411F"/>
        <w:sz w:val="24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0" w15:restartNumberingAfterBreak="0">
    <w:nsid w:val="2C100B6E"/>
    <w:multiLevelType w:val="multilevel"/>
    <w:tmpl w:val="58D8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2413ED"/>
    <w:multiLevelType w:val="multilevel"/>
    <w:tmpl w:val="294E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D6265A"/>
    <w:multiLevelType w:val="hybridMultilevel"/>
    <w:tmpl w:val="166A2C6A"/>
    <w:lvl w:ilvl="0" w:tplc="2EC0D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44F2E"/>
    <w:multiLevelType w:val="hybridMultilevel"/>
    <w:tmpl w:val="D9542C5E"/>
    <w:lvl w:ilvl="0" w:tplc="5658B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429AB"/>
    <w:multiLevelType w:val="hybridMultilevel"/>
    <w:tmpl w:val="D5C2FEB8"/>
    <w:lvl w:ilvl="0" w:tplc="00E22B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  <w:u w:val="singl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F7338"/>
    <w:multiLevelType w:val="multilevel"/>
    <w:tmpl w:val="7682CBCE"/>
    <w:lvl w:ilvl="0">
      <w:start w:val="1"/>
      <w:numFmt w:val="decimal"/>
      <w:pStyle w:val="Nummerierung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67" w:hanging="22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94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3"/>
        </w:tabs>
        <w:ind w:left="453" w:hanging="453"/>
      </w:pPr>
      <w:rPr>
        <w:rFonts w:hint="default"/>
      </w:rPr>
    </w:lvl>
  </w:abstractNum>
  <w:abstractNum w:abstractNumId="16" w15:restartNumberingAfterBreak="0">
    <w:nsid w:val="41FE66D5"/>
    <w:multiLevelType w:val="hybridMultilevel"/>
    <w:tmpl w:val="1D92B0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97318"/>
    <w:multiLevelType w:val="hybridMultilevel"/>
    <w:tmpl w:val="653C1DF8"/>
    <w:lvl w:ilvl="0" w:tplc="0807000B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8" w15:restartNumberingAfterBreak="0">
    <w:nsid w:val="48157FB7"/>
    <w:multiLevelType w:val="hybridMultilevel"/>
    <w:tmpl w:val="C61CBFC8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BD2A1E"/>
    <w:multiLevelType w:val="hybridMultilevel"/>
    <w:tmpl w:val="09A20DD4"/>
    <w:lvl w:ilvl="0" w:tplc="56101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75F95"/>
    <w:multiLevelType w:val="hybridMultilevel"/>
    <w:tmpl w:val="38C0ADAA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C5A08"/>
    <w:multiLevelType w:val="multilevel"/>
    <w:tmpl w:val="6C34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327910"/>
    <w:multiLevelType w:val="hybridMultilevel"/>
    <w:tmpl w:val="47781CB0"/>
    <w:lvl w:ilvl="0" w:tplc="89841BD0">
      <w:start w:val="1"/>
      <w:numFmt w:val="bullet"/>
      <w:lvlText w:val=""/>
      <w:lvlJc w:val="left"/>
      <w:pPr>
        <w:ind w:left="789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3" w15:restartNumberingAfterBreak="0">
    <w:nsid w:val="614C6347"/>
    <w:multiLevelType w:val="multilevel"/>
    <w:tmpl w:val="B02C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3C303DE"/>
    <w:multiLevelType w:val="hybridMultilevel"/>
    <w:tmpl w:val="D14E2B3A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16020"/>
    <w:multiLevelType w:val="hybridMultilevel"/>
    <w:tmpl w:val="C69000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47EF9"/>
    <w:multiLevelType w:val="multilevel"/>
    <w:tmpl w:val="C788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95D348D"/>
    <w:multiLevelType w:val="hybridMultilevel"/>
    <w:tmpl w:val="7CDC79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904BB1"/>
    <w:multiLevelType w:val="multilevel"/>
    <w:tmpl w:val="1546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F8C7B4C"/>
    <w:multiLevelType w:val="hybridMultilevel"/>
    <w:tmpl w:val="B0D8E644"/>
    <w:lvl w:ilvl="0" w:tplc="55200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696088">
    <w:abstractNumId w:val="4"/>
  </w:num>
  <w:num w:numId="2" w16cid:durableId="389351362">
    <w:abstractNumId w:val="4"/>
  </w:num>
  <w:num w:numId="3" w16cid:durableId="1451050880">
    <w:abstractNumId w:val="3"/>
  </w:num>
  <w:num w:numId="4" w16cid:durableId="168251743">
    <w:abstractNumId w:val="3"/>
  </w:num>
  <w:num w:numId="5" w16cid:durableId="2054574020">
    <w:abstractNumId w:val="2"/>
  </w:num>
  <w:num w:numId="6" w16cid:durableId="1308053948">
    <w:abstractNumId w:val="2"/>
  </w:num>
  <w:num w:numId="7" w16cid:durableId="1432966532">
    <w:abstractNumId w:val="1"/>
  </w:num>
  <w:num w:numId="8" w16cid:durableId="1942495638">
    <w:abstractNumId w:val="1"/>
  </w:num>
  <w:num w:numId="9" w16cid:durableId="917404581">
    <w:abstractNumId w:val="0"/>
  </w:num>
  <w:num w:numId="10" w16cid:durableId="487944808">
    <w:abstractNumId w:val="0"/>
  </w:num>
  <w:num w:numId="11" w16cid:durableId="1927687800">
    <w:abstractNumId w:val="15"/>
  </w:num>
  <w:num w:numId="12" w16cid:durableId="1771654471">
    <w:abstractNumId w:val="9"/>
  </w:num>
  <w:num w:numId="13" w16cid:durableId="1033773184">
    <w:abstractNumId w:val="9"/>
  </w:num>
  <w:num w:numId="14" w16cid:durableId="733939821">
    <w:abstractNumId w:val="9"/>
  </w:num>
  <w:num w:numId="15" w16cid:durableId="1522082246">
    <w:abstractNumId w:val="9"/>
  </w:num>
  <w:num w:numId="16" w16cid:durableId="1566262830">
    <w:abstractNumId w:val="9"/>
  </w:num>
  <w:num w:numId="17" w16cid:durableId="1735620429">
    <w:abstractNumId w:val="21"/>
  </w:num>
  <w:num w:numId="18" w16cid:durableId="479155751">
    <w:abstractNumId w:val="11"/>
  </w:num>
  <w:num w:numId="19" w16cid:durableId="1869635245">
    <w:abstractNumId w:val="10"/>
  </w:num>
  <w:num w:numId="20" w16cid:durableId="642006580">
    <w:abstractNumId w:val="14"/>
  </w:num>
  <w:num w:numId="21" w16cid:durableId="1423919506">
    <w:abstractNumId w:val="26"/>
  </w:num>
  <w:num w:numId="22" w16cid:durableId="865220415">
    <w:abstractNumId w:val="28"/>
  </w:num>
  <w:num w:numId="23" w16cid:durableId="826676281">
    <w:abstractNumId w:val="23"/>
  </w:num>
  <w:num w:numId="24" w16cid:durableId="832794031">
    <w:abstractNumId w:val="9"/>
  </w:num>
  <w:num w:numId="25" w16cid:durableId="581648957">
    <w:abstractNumId w:val="9"/>
  </w:num>
  <w:num w:numId="26" w16cid:durableId="1963881618">
    <w:abstractNumId w:val="9"/>
  </w:num>
  <w:num w:numId="27" w16cid:durableId="237980988">
    <w:abstractNumId w:val="7"/>
  </w:num>
  <w:num w:numId="28" w16cid:durableId="1277523208">
    <w:abstractNumId w:val="9"/>
  </w:num>
  <w:num w:numId="29" w16cid:durableId="898591697">
    <w:abstractNumId w:val="19"/>
  </w:num>
  <w:num w:numId="30" w16cid:durableId="1115447545">
    <w:abstractNumId w:val="24"/>
  </w:num>
  <w:num w:numId="31" w16cid:durableId="2069836724">
    <w:abstractNumId w:val="20"/>
  </w:num>
  <w:num w:numId="32" w16cid:durableId="1196773350">
    <w:abstractNumId w:val="9"/>
  </w:num>
  <w:num w:numId="33" w16cid:durableId="2042051550">
    <w:abstractNumId w:val="9"/>
  </w:num>
  <w:num w:numId="34" w16cid:durableId="1317494463">
    <w:abstractNumId w:val="9"/>
  </w:num>
  <w:num w:numId="35" w16cid:durableId="533277919">
    <w:abstractNumId w:val="9"/>
  </w:num>
  <w:num w:numId="36" w16cid:durableId="1780755098">
    <w:abstractNumId w:val="9"/>
  </w:num>
  <w:num w:numId="37" w16cid:durableId="1523738881">
    <w:abstractNumId w:val="8"/>
  </w:num>
  <w:num w:numId="38" w16cid:durableId="961233956">
    <w:abstractNumId w:val="9"/>
  </w:num>
  <w:num w:numId="39" w16cid:durableId="2094276939">
    <w:abstractNumId w:val="9"/>
  </w:num>
  <w:num w:numId="40" w16cid:durableId="2017804370">
    <w:abstractNumId w:val="17"/>
  </w:num>
  <w:num w:numId="41" w16cid:durableId="481048719">
    <w:abstractNumId w:val="5"/>
  </w:num>
  <w:num w:numId="42" w16cid:durableId="1859736096">
    <w:abstractNumId w:val="22"/>
  </w:num>
  <w:num w:numId="43" w16cid:durableId="1702314896">
    <w:abstractNumId w:val="12"/>
  </w:num>
  <w:num w:numId="44" w16cid:durableId="1107584570">
    <w:abstractNumId w:val="29"/>
  </w:num>
  <w:num w:numId="45" w16cid:durableId="1652783543">
    <w:abstractNumId w:val="13"/>
  </w:num>
  <w:num w:numId="46" w16cid:durableId="185414706">
    <w:abstractNumId w:val="25"/>
  </w:num>
  <w:num w:numId="47" w16cid:durableId="1056120954">
    <w:abstractNumId w:val="16"/>
  </w:num>
  <w:num w:numId="48" w16cid:durableId="1880043889">
    <w:abstractNumId w:val="27"/>
  </w:num>
  <w:num w:numId="49" w16cid:durableId="242566096">
    <w:abstractNumId w:val="6"/>
  </w:num>
  <w:num w:numId="50" w16cid:durableId="11501016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24"/>
    <w:rsid w:val="00006565"/>
    <w:rsid w:val="00006D67"/>
    <w:rsid w:val="00024AD2"/>
    <w:rsid w:val="00065125"/>
    <w:rsid w:val="00073B22"/>
    <w:rsid w:val="00075318"/>
    <w:rsid w:val="0008307E"/>
    <w:rsid w:val="000A041A"/>
    <w:rsid w:val="000B7CB4"/>
    <w:rsid w:val="000D44FD"/>
    <w:rsid w:val="000E4508"/>
    <w:rsid w:val="000E6EC1"/>
    <w:rsid w:val="000E6F5C"/>
    <w:rsid w:val="001226E4"/>
    <w:rsid w:val="0012548F"/>
    <w:rsid w:val="001377BA"/>
    <w:rsid w:val="001418DD"/>
    <w:rsid w:val="00146E5F"/>
    <w:rsid w:val="00171DD7"/>
    <w:rsid w:val="001B2587"/>
    <w:rsid w:val="001C79DC"/>
    <w:rsid w:val="00222291"/>
    <w:rsid w:val="00230155"/>
    <w:rsid w:val="00263DE8"/>
    <w:rsid w:val="00274255"/>
    <w:rsid w:val="002A471A"/>
    <w:rsid w:val="002A72A0"/>
    <w:rsid w:val="002C1DA2"/>
    <w:rsid w:val="003100B4"/>
    <w:rsid w:val="003305D8"/>
    <w:rsid w:val="00340B2F"/>
    <w:rsid w:val="00376010"/>
    <w:rsid w:val="00426611"/>
    <w:rsid w:val="00470943"/>
    <w:rsid w:val="00477A0A"/>
    <w:rsid w:val="004C4DE9"/>
    <w:rsid w:val="00514C1B"/>
    <w:rsid w:val="00543AE6"/>
    <w:rsid w:val="005906C7"/>
    <w:rsid w:val="005B2DEA"/>
    <w:rsid w:val="005C07AD"/>
    <w:rsid w:val="0061149E"/>
    <w:rsid w:val="006131BC"/>
    <w:rsid w:val="006744E0"/>
    <w:rsid w:val="006B08A4"/>
    <w:rsid w:val="006D7185"/>
    <w:rsid w:val="007358A7"/>
    <w:rsid w:val="00744393"/>
    <w:rsid w:val="007461ED"/>
    <w:rsid w:val="00754DAD"/>
    <w:rsid w:val="007667F6"/>
    <w:rsid w:val="007C0DE4"/>
    <w:rsid w:val="00896D2E"/>
    <w:rsid w:val="008A71EB"/>
    <w:rsid w:val="008F1ABF"/>
    <w:rsid w:val="00955E2B"/>
    <w:rsid w:val="00966C20"/>
    <w:rsid w:val="009C66C5"/>
    <w:rsid w:val="009C7264"/>
    <w:rsid w:val="009F1A1F"/>
    <w:rsid w:val="009F4865"/>
    <w:rsid w:val="00A217E6"/>
    <w:rsid w:val="00AD7008"/>
    <w:rsid w:val="00B0786E"/>
    <w:rsid w:val="00B10700"/>
    <w:rsid w:val="00B1349E"/>
    <w:rsid w:val="00B32261"/>
    <w:rsid w:val="00B65D8B"/>
    <w:rsid w:val="00B8039D"/>
    <w:rsid w:val="00BA1A1A"/>
    <w:rsid w:val="00BA722D"/>
    <w:rsid w:val="00BD3144"/>
    <w:rsid w:val="00BE31F4"/>
    <w:rsid w:val="00C47003"/>
    <w:rsid w:val="00C65E76"/>
    <w:rsid w:val="00CA4C8D"/>
    <w:rsid w:val="00CB05F1"/>
    <w:rsid w:val="00D93917"/>
    <w:rsid w:val="00DA00CD"/>
    <w:rsid w:val="00DD17BA"/>
    <w:rsid w:val="00E00C4E"/>
    <w:rsid w:val="00E37F76"/>
    <w:rsid w:val="00E56287"/>
    <w:rsid w:val="00E777BE"/>
    <w:rsid w:val="00EB0524"/>
    <w:rsid w:val="00EC440E"/>
    <w:rsid w:val="00EE73ED"/>
    <w:rsid w:val="00EF0027"/>
    <w:rsid w:val="00EF0BFE"/>
    <w:rsid w:val="00F13B23"/>
    <w:rsid w:val="00F256F5"/>
    <w:rsid w:val="00FB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4628C6"/>
  <w15:chartTrackingRefBased/>
  <w15:docId w15:val="{75D986C5-4D92-4446-87D9-C7F89BC6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4DAD"/>
    <w:pPr>
      <w:spacing w:after="0" w:line="300" w:lineRule="exact"/>
    </w:pPr>
    <w:rPr>
      <w:rFonts w:ascii="Roboto Bold" w:eastAsia="Calibri" w:hAnsi="Roboto Bold"/>
      <w:sz w:val="24"/>
      <w:lang w:val="de-DE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65E76"/>
    <w:pPr>
      <w:keepNext/>
      <w:keepLines/>
      <w:numPr>
        <w:numId w:val="16"/>
      </w:numPr>
      <w:tabs>
        <w:tab w:val="left" w:pos="340"/>
        <w:tab w:val="left" w:pos="567"/>
        <w:tab w:val="left" w:pos="794"/>
      </w:tabs>
      <w:spacing w:before="360" w:after="240" w:line="336" w:lineRule="atLeast"/>
      <w:outlineLvl w:val="0"/>
    </w:pPr>
    <w:rPr>
      <w:rFonts w:ascii="Nunito" w:eastAsia="Times New Roman" w:hAnsi="Nunito"/>
      <w:b/>
      <w:color w:val="96411F"/>
      <w:sz w:val="28"/>
      <w:szCs w:val="28"/>
      <w:lang w:val="de-CH" w:eastAsia="de-CH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77A0A"/>
    <w:pPr>
      <w:keepNext/>
      <w:keepLines/>
      <w:numPr>
        <w:ilvl w:val="1"/>
        <w:numId w:val="16"/>
      </w:numPr>
      <w:tabs>
        <w:tab w:val="left" w:pos="567"/>
        <w:tab w:val="left" w:pos="794"/>
      </w:tabs>
      <w:spacing w:before="360" w:after="120" w:line="244" w:lineRule="atLeast"/>
      <w:outlineLvl w:val="1"/>
    </w:pPr>
    <w:rPr>
      <w:rFonts w:ascii="Lucida Sans" w:eastAsia="Times New Roman" w:hAnsi="Lucida Sans"/>
      <w:b/>
      <w:bCs/>
      <w:sz w:val="19"/>
      <w:szCs w:val="26"/>
      <w:lang w:val="de-CH" w:eastAsia="de-CH"/>
    </w:rPr>
  </w:style>
  <w:style w:type="paragraph" w:styleId="berschrift3">
    <w:name w:val="heading 3"/>
    <w:basedOn w:val="Standard"/>
    <w:next w:val="Standard"/>
    <w:link w:val="berschrift3Zchn"/>
    <w:uiPriority w:val="2"/>
    <w:qFormat/>
    <w:rsid w:val="00477A0A"/>
    <w:pPr>
      <w:keepNext/>
      <w:numPr>
        <w:ilvl w:val="2"/>
        <w:numId w:val="16"/>
      </w:numPr>
      <w:spacing w:line="244" w:lineRule="atLeast"/>
      <w:outlineLvl w:val="2"/>
    </w:pPr>
    <w:rPr>
      <w:rFonts w:ascii="Lucida Sans" w:eastAsia="Times New Roman" w:hAnsi="Lucida Sans" w:cs="Arial"/>
      <w:bCs/>
      <w:sz w:val="19"/>
      <w:szCs w:val="26"/>
      <w:lang w:val="de-CH" w:eastAsia="de-CH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477A0A"/>
    <w:pPr>
      <w:keepNext/>
      <w:numPr>
        <w:ilvl w:val="3"/>
        <w:numId w:val="16"/>
      </w:numPr>
      <w:spacing w:line="244" w:lineRule="atLeast"/>
      <w:outlineLvl w:val="3"/>
    </w:pPr>
    <w:rPr>
      <w:rFonts w:ascii="Lucida Sans" w:eastAsia="Times New Roman" w:hAnsi="Lucida Sans"/>
      <w:bCs/>
      <w:sz w:val="19"/>
      <w:szCs w:val="28"/>
      <w:lang w:val="de-CH" w:eastAsia="de-CH"/>
    </w:rPr>
  </w:style>
  <w:style w:type="paragraph" w:styleId="berschrift5">
    <w:name w:val="heading 5"/>
    <w:basedOn w:val="Standard"/>
    <w:next w:val="Standard"/>
    <w:link w:val="berschrift5Zchn"/>
    <w:uiPriority w:val="2"/>
    <w:qFormat/>
    <w:rsid w:val="00477A0A"/>
    <w:pPr>
      <w:numPr>
        <w:ilvl w:val="4"/>
        <w:numId w:val="16"/>
      </w:numPr>
      <w:spacing w:line="244" w:lineRule="atLeast"/>
      <w:outlineLvl w:val="4"/>
    </w:pPr>
    <w:rPr>
      <w:rFonts w:ascii="Lucida Sans" w:eastAsia="Times New Roman" w:hAnsi="Lucida Sans"/>
      <w:bCs/>
      <w:iCs/>
      <w:sz w:val="19"/>
      <w:szCs w:val="26"/>
      <w:lang w:val="de-CH" w:eastAsia="de-CH"/>
    </w:rPr>
  </w:style>
  <w:style w:type="paragraph" w:styleId="berschrift6">
    <w:name w:val="heading 6"/>
    <w:basedOn w:val="Standard"/>
    <w:next w:val="Standard"/>
    <w:link w:val="berschrift6Zchn"/>
    <w:uiPriority w:val="2"/>
    <w:qFormat/>
    <w:rsid w:val="00477A0A"/>
    <w:pPr>
      <w:spacing w:line="244" w:lineRule="atLeast"/>
      <w:outlineLvl w:val="5"/>
    </w:pPr>
    <w:rPr>
      <w:rFonts w:ascii="Lucida Sans" w:eastAsia="Times New Roman" w:hAnsi="Lucida Sans" w:cs="Lucida Sans"/>
      <w:bCs/>
      <w:sz w:val="19"/>
      <w:szCs w:val="19"/>
      <w:lang w:val="de-CH" w:eastAsia="de-CH"/>
    </w:rPr>
  </w:style>
  <w:style w:type="paragraph" w:styleId="berschrift7">
    <w:name w:val="heading 7"/>
    <w:basedOn w:val="Standard"/>
    <w:next w:val="Standard"/>
    <w:link w:val="berschrift7Zchn"/>
    <w:uiPriority w:val="2"/>
    <w:semiHidden/>
    <w:qFormat/>
    <w:rsid w:val="00477A0A"/>
    <w:pPr>
      <w:outlineLvl w:val="6"/>
    </w:pPr>
    <w:rPr>
      <w:rFonts w:cs="Lucida Sans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uiPriority w:val="99"/>
    <w:unhideWhenUsed/>
    <w:rsid w:val="00477A0A"/>
    <w:pPr>
      <w:pBdr>
        <w:bottom w:val="single" w:sz="8" w:space="1" w:color="C8C8C8"/>
        <w:between w:val="single" w:sz="8" w:space="1" w:color="C8C8C8"/>
      </w:pBdr>
      <w:spacing w:line="244" w:lineRule="atLeast"/>
    </w:pPr>
    <w:rPr>
      <w:rFonts w:ascii="Lucida Sans" w:eastAsia="Times New Roman" w:hAnsi="Lucida Sans"/>
      <w:sz w:val="19"/>
      <w:szCs w:val="20"/>
      <w:lang w:val="de-CH" w:eastAsia="de-CH"/>
    </w:rPr>
  </w:style>
  <w:style w:type="paragraph" w:customStyle="1" w:styleId="Absenderzeile">
    <w:name w:val="Absenderzeile"/>
    <w:basedOn w:val="Standard"/>
    <w:uiPriority w:val="3"/>
    <w:rsid w:val="00477A0A"/>
    <w:pPr>
      <w:spacing w:line="240" w:lineRule="auto"/>
    </w:pPr>
    <w:rPr>
      <w:rFonts w:ascii="Lucida Sans" w:eastAsia="Times New Roman" w:hAnsi="Lucida Sans"/>
      <w:sz w:val="14"/>
      <w:szCs w:val="20"/>
      <w:lang w:val="de-CH" w:eastAsia="de-CH"/>
    </w:rPr>
  </w:style>
  <w:style w:type="paragraph" w:styleId="Aufzhlungszeichen">
    <w:name w:val="List Bullet"/>
    <w:basedOn w:val="Standard"/>
    <w:uiPriority w:val="3"/>
    <w:rsid w:val="00477A0A"/>
    <w:pPr>
      <w:numPr>
        <w:numId w:val="2"/>
      </w:numPr>
      <w:spacing w:line="244" w:lineRule="atLeast"/>
    </w:pPr>
    <w:rPr>
      <w:rFonts w:ascii="Lucida Sans" w:eastAsia="Times New Roman" w:hAnsi="Lucida Sans"/>
      <w:sz w:val="19"/>
      <w:szCs w:val="20"/>
      <w:lang w:val="de-CH" w:eastAsia="de-CH"/>
    </w:rPr>
  </w:style>
  <w:style w:type="paragraph" w:styleId="Aufzhlungszeichen2">
    <w:name w:val="List Bullet 2"/>
    <w:basedOn w:val="Standard"/>
    <w:uiPriority w:val="3"/>
    <w:rsid w:val="00477A0A"/>
    <w:pPr>
      <w:numPr>
        <w:numId w:val="4"/>
      </w:numPr>
      <w:spacing w:line="244" w:lineRule="atLeast"/>
    </w:pPr>
    <w:rPr>
      <w:rFonts w:ascii="Lucida Sans" w:eastAsia="Times New Roman" w:hAnsi="Lucida Sans"/>
      <w:sz w:val="19"/>
      <w:szCs w:val="20"/>
      <w:lang w:val="de-CH" w:eastAsia="de-CH"/>
    </w:rPr>
  </w:style>
  <w:style w:type="paragraph" w:styleId="Aufzhlungszeichen3">
    <w:name w:val="List Bullet 3"/>
    <w:basedOn w:val="Standard"/>
    <w:uiPriority w:val="3"/>
    <w:rsid w:val="00477A0A"/>
    <w:pPr>
      <w:numPr>
        <w:numId w:val="6"/>
      </w:numPr>
      <w:spacing w:line="244" w:lineRule="atLeast"/>
    </w:pPr>
    <w:rPr>
      <w:rFonts w:ascii="Lucida Sans" w:eastAsia="Times New Roman" w:hAnsi="Lucida Sans"/>
      <w:sz w:val="19"/>
      <w:szCs w:val="20"/>
      <w:lang w:val="de-CH" w:eastAsia="de-CH"/>
    </w:rPr>
  </w:style>
  <w:style w:type="paragraph" w:styleId="Aufzhlungszeichen4">
    <w:name w:val="List Bullet 4"/>
    <w:basedOn w:val="Standard"/>
    <w:uiPriority w:val="3"/>
    <w:rsid w:val="00477A0A"/>
    <w:pPr>
      <w:numPr>
        <w:numId w:val="8"/>
      </w:numPr>
      <w:spacing w:line="244" w:lineRule="atLeast"/>
    </w:pPr>
    <w:rPr>
      <w:rFonts w:ascii="Lucida Sans" w:eastAsia="Times New Roman" w:hAnsi="Lucida Sans"/>
      <w:sz w:val="19"/>
      <w:szCs w:val="20"/>
      <w:lang w:val="de-CH" w:eastAsia="de-CH"/>
    </w:rPr>
  </w:style>
  <w:style w:type="paragraph" w:styleId="Aufzhlungszeichen5">
    <w:name w:val="List Bullet 5"/>
    <w:basedOn w:val="Standard"/>
    <w:uiPriority w:val="3"/>
    <w:rsid w:val="00477A0A"/>
    <w:pPr>
      <w:numPr>
        <w:numId w:val="10"/>
      </w:numPr>
      <w:spacing w:line="244" w:lineRule="atLeast"/>
    </w:pPr>
    <w:rPr>
      <w:rFonts w:ascii="Lucida Sans" w:eastAsia="Times New Roman" w:hAnsi="Lucida Sans"/>
      <w:sz w:val="19"/>
      <w:szCs w:val="20"/>
      <w:lang w:val="de-CH" w:eastAsia="de-CH"/>
    </w:rPr>
  </w:style>
  <w:style w:type="paragraph" w:styleId="Beschriftung">
    <w:name w:val="caption"/>
    <w:basedOn w:val="Standard"/>
    <w:next w:val="Standard"/>
    <w:uiPriority w:val="3"/>
    <w:qFormat/>
    <w:rsid w:val="00477A0A"/>
    <w:pPr>
      <w:spacing w:before="120" w:after="240" w:line="244" w:lineRule="atLeast"/>
    </w:pPr>
    <w:rPr>
      <w:rFonts w:ascii="Lucida Sans" w:eastAsia="Times New Roman" w:hAnsi="Lucida Sans"/>
      <w:bCs/>
      <w:sz w:val="16"/>
      <w:szCs w:val="20"/>
      <w:lang w:val="fr-FR" w:eastAsia="de-CH"/>
    </w:rPr>
  </w:style>
  <w:style w:type="paragraph" w:styleId="Dokumentstruktur">
    <w:name w:val="Document Map"/>
    <w:basedOn w:val="Standard"/>
    <w:link w:val="DokumentstrukturZchn"/>
    <w:semiHidden/>
    <w:rsid w:val="00477A0A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477A0A"/>
    <w:rPr>
      <w:rFonts w:ascii="Tahoma" w:eastAsia="Lucida Sans" w:hAnsi="Tahoma" w:cs="Tahoma"/>
      <w:sz w:val="20"/>
      <w:szCs w:val="20"/>
      <w:shd w:val="clear" w:color="auto" w:fill="000080"/>
    </w:rPr>
  </w:style>
  <w:style w:type="paragraph" w:styleId="Funotentext">
    <w:name w:val="footnote text"/>
    <w:basedOn w:val="Standard"/>
    <w:link w:val="FunotentextZchn"/>
    <w:semiHidden/>
    <w:rsid w:val="00477A0A"/>
    <w:pPr>
      <w:tabs>
        <w:tab w:val="left" w:pos="227"/>
      </w:tabs>
      <w:spacing w:line="244" w:lineRule="atLeast"/>
      <w:ind w:left="227" w:hanging="227"/>
    </w:pPr>
    <w:rPr>
      <w:rFonts w:ascii="Lucida Sans" w:eastAsia="Times New Roman" w:hAnsi="Lucida Sans"/>
      <w:sz w:val="16"/>
      <w:szCs w:val="20"/>
      <w:lang w:val="de-CH" w:eastAsia="de-CH"/>
    </w:rPr>
  </w:style>
  <w:style w:type="character" w:customStyle="1" w:styleId="FunotentextZchn">
    <w:name w:val="Fußnotentext Zchn"/>
    <w:basedOn w:val="Absatz-Standardschriftart"/>
    <w:link w:val="Funotentext"/>
    <w:semiHidden/>
    <w:rsid w:val="00477A0A"/>
    <w:rPr>
      <w:rFonts w:ascii="Lucida Sans" w:eastAsia="Lucida Sans" w:hAnsi="Lucida Sans" w:cs="Times New Roman"/>
      <w:sz w:val="16"/>
      <w:szCs w:val="20"/>
    </w:rPr>
  </w:style>
  <w:style w:type="character" w:styleId="Funotenzeichen">
    <w:name w:val="footnote reference"/>
    <w:semiHidden/>
    <w:rsid w:val="00477A0A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477A0A"/>
    <w:pPr>
      <w:tabs>
        <w:tab w:val="center" w:pos="4536"/>
        <w:tab w:val="right" w:pos="9072"/>
      </w:tabs>
      <w:spacing w:line="240" w:lineRule="auto"/>
    </w:pPr>
    <w:rPr>
      <w:rFonts w:ascii="Lucida Sans" w:eastAsia="Times New Roman" w:hAnsi="Lucida Sans"/>
      <w:color w:val="64849B"/>
      <w:sz w:val="16"/>
      <w:szCs w:val="20"/>
      <w:lang w:val="de-CH" w:eastAsia="de-CH"/>
    </w:rPr>
  </w:style>
  <w:style w:type="character" w:customStyle="1" w:styleId="FuzeileZchn">
    <w:name w:val="Fußzeile Zchn"/>
    <w:link w:val="Fuzeile"/>
    <w:uiPriority w:val="99"/>
    <w:rsid w:val="00477A0A"/>
    <w:rPr>
      <w:rFonts w:ascii="Lucida Sans" w:eastAsia="Lucida Sans" w:hAnsi="Lucida Sans" w:cs="Times New Roman"/>
      <w:color w:val="64849B"/>
      <w:sz w:val="16"/>
      <w:szCs w:val="20"/>
    </w:rPr>
  </w:style>
  <w:style w:type="paragraph" w:styleId="Untertitel">
    <w:name w:val="Subtitle"/>
    <w:basedOn w:val="Standard"/>
    <w:link w:val="UntertitelZchn"/>
    <w:uiPriority w:val="3"/>
    <w:qFormat/>
    <w:rsid w:val="00477A0A"/>
    <w:pPr>
      <w:spacing w:before="260" w:line="320" w:lineRule="atLeast"/>
      <w:outlineLvl w:val="1"/>
    </w:pPr>
    <w:rPr>
      <w:rFonts w:ascii="Lucida Sans" w:eastAsia="Times New Roman" w:hAnsi="Lucida Sans" w:cs="Arial"/>
      <w:sz w:val="28"/>
      <w:szCs w:val="24"/>
      <w:lang w:val="de-CH" w:eastAsia="de-CH"/>
    </w:rPr>
  </w:style>
  <w:style w:type="character" w:customStyle="1" w:styleId="UntertitelZchn">
    <w:name w:val="Untertitel Zchn"/>
    <w:basedOn w:val="Absatz-Standardschriftart"/>
    <w:link w:val="Untertitel"/>
    <w:uiPriority w:val="3"/>
    <w:rsid w:val="00DD17BA"/>
    <w:rPr>
      <w:rFonts w:ascii="Lucida Sans" w:eastAsia="Lucida Sans" w:hAnsi="Lucida Sans" w:cs="Arial"/>
      <w:sz w:val="28"/>
      <w:szCs w:val="24"/>
    </w:rPr>
  </w:style>
  <w:style w:type="paragraph" w:customStyle="1" w:styleId="Inhaltsverzeichnis">
    <w:name w:val="Inhaltsverzeichnis"/>
    <w:basedOn w:val="Untertitel"/>
    <w:uiPriority w:val="4"/>
    <w:rsid w:val="00477A0A"/>
    <w:pPr>
      <w:spacing w:line="280" w:lineRule="atLeast"/>
    </w:pPr>
  </w:style>
  <w:style w:type="paragraph" w:styleId="Kopfzeile">
    <w:name w:val="header"/>
    <w:basedOn w:val="Standard"/>
    <w:link w:val="KopfzeileZchn"/>
    <w:uiPriority w:val="99"/>
    <w:unhideWhenUsed/>
    <w:rsid w:val="00477A0A"/>
    <w:pPr>
      <w:tabs>
        <w:tab w:val="center" w:pos="4536"/>
        <w:tab w:val="right" w:pos="9072"/>
      </w:tabs>
      <w:spacing w:line="192" w:lineRule="exact"/>
    </w:pPr>
    <w:rPr>
      <w:rFonts w:ascii="Lucida Sans" w:eastAsia="Times New Roman" w:hAnsi="Lucida Sans"/>
      <w:sz w:val="16"/>
      <w:szCs w:val="20"/>
      <w:lang w:val="de-CH" w:eastAsia="de-CH"/>
    </w:rPr>
  </w:style>
  <w:style w:type="character" w:customStyle="1" w:styleId="KopfzeileZchn">
    <w:name w:val="Kopfzeile Zchn"/>
    <w:link w:val="Kopfzeile"/>
    <w:uiPriority w:val="99"/>
    <w:rsid w:val="00477A0A"/>
    <w:rPr>
      <w:rFonts w:ascii="Lucida Sans" w:eastAsia="Lucida Sans" w:hAnsi="Lucida Sans" w:cs="Times New Roman"/>
      <w:sz w:val="16"/>
      <w:szCs w:val="20"/>
    </w:rPr>
  </w:style>
  <w:style w:type="paragraph" w:customStyle="1" w:styleId="Legende">
    <w:name w:val="Legende"/>
    <w:basedOn w:val="Standard"/>
    <w:semiHidden/>
    <w:rsid w:val="00477A0A"/>
    <w:rPr>
      <w:sz w:val="16"/>
    </w:rPr>
  </w:style>
  <w:style w:type="paragraph" w:customStyle="1" w:styleId="Nummerierung">
    <w:name w:val="Nummerierung"/>
    <w:basedOn w:val="Standard"/>
    <w:uiPriority w:val="3"/>
    <w:rsid w:val="00477A0A"/>
    <w:pPr>
      <w:numPr>
        <w:numId w:val="11"/>
      </w:numPr>
      <w:spacing w:line="244" w:lineRule="atLeast"/>
      <w:jc w:val="both"/>
    </w:pPr>
    <w:rPr>
      <w:rFonts w:ascii="Lucida Sans" w:eastAsia="Times New Roman" w:hAnsi="Lucida Sans"/>
      <w:sz w:val="19"/>
      <w:szCs w:val="20"/>
      <w:lang w:val="de-CH" w:eastAsia="de-CH"/>
    </w:rPr>
  </w:style>
  <w:style w:type="paragraph" w:customStyle="1" w:styleId="RefFusszeile">
    <w:name w:val="Ref_Fusszeile"/>
    <w:basedOn w:val="Fuzeile"/>
    <w:uiPriority w:val="3"/>
    <w:rsid w:val="00477A0A"/>
    <w:rPr>
      <w:sz w:val="19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7A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77A0A"/>
    <w:rPr>
      <w:rFonts w:ascii="Tahoma" w:eastAsia="Lucida Sans" w:hAnsi="Tahoma" w:cs="Tahoma"/>
      <w:sz w:val="16"/>
      <w:szCs w:val="16"/>
    </w:rPr>
  </w:style>
  <w:style w:type="table" w:customStyle="1" w:styleId="TabelleBFH">
    <w:name w:val="Tabelle_BFH"/>
    <w:basedOn w:val="NormaleTabelle"/>
    <w:rsid w:val="00477A0A"/>
    <w:pPr>
      <w:spacing w:after="0" w:line="240" w:lineRule="atLeast"/>
    </w:pPr>
    <w:rPr>
      <w:rFonts w:ascii="Lucida Sans" w:hAnsi="Lucida Sans"/>
      <w:sz w:val="19"/>
      <w:szCs w:val="20"/>
    </w:rPr>
    <w:tblPr>
      <w:tblInd w:w="85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40" w:type="dxa"/>
        <w:left w:w="85" w:type="dxa"/>
        <w:bottom w:w="40" w:type="dxa"/>
        <w:right w:w="85" w:type="dxa"/>
      </w:tblCellMar>
    </w:tblPr>
    <w:tcPr>
      <w:shd w:val="clear" w:color="auto" w:fill="E6E6E6"/>
    </w:tcPr>
    <w:tblStylePr w:type="firstRow">
      <w:rPr>
        <w:b/>
        <w:sz w:val="19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6A6"/>
      </w:tcPr>
    </w:tblStylePr>
  </w:style>
  <w:style w:type="table" w:styleId="Tabellenraster">
    <w:name w:val="Table Grid"/>
    <w:basedOn w:val="NormaleTabelle"/>
    <w:uiPriority w:val="59"/>
    <w:rsid w:val="00477A0A"/>
    <w:pPr>
      <w:spacing w:after="0" w:line="244" w:lineRule="atLeast"/>
    </w:pPr>
    <w:rPr>
      <w:rFonts w:ascii="Lucida Sans" w:hAnsi="Lucida Sans"/>
      <w:sz w:val="19"/>
      <w:szCs w:val="20"/>
    </w:rPr>
    <w:tblPr>
      <w:tblCellMar>
        <w:left w:w="0" w:type="dxa"/>
        <w:right w:w="0" w:type="dxa"/>
      </w:tblCellMar>
    </w:tblPr>
  </w:style>
  <w:style w:type="paragraph" w:styleId="Titel">
    <w:name w:val="Title"/>
    <w:basedOn w:val="berschrift2"/>
    <w:next w:val="Standard"/>
    <w:link w:val="TitelZchn"/>
    <w:uiPriority w:val="3"/>
    <w:qFormat/>
    <w:rsid w:val="00146E5F"/>
    <w:pPr>
      <w:numPr>
        <w:ilvl w:val="0"/>
        <w:numId w:val="0"/>
      </w:numPr>
      <w:spacing w:before="0" w:after="0" w:line="312" w:lineRule="atLeast"/>
      <w:textAlignment w:val="baseline"/>
    </w:pPr>
    <w:rPr>
      <w:rFonts w:ascii="Nunito" w:hAnsi="Nunito"/>
      <w:b w:val="0"/>
      <w:bCs w:val="0"/>
      <w:color w:val="96411F"/>
      <w:sz w:val="51"/>
      <w:szCs w:val="51"/>
    </w:rPr>
  </w:style>
  <w:style w:type="character" w:customStyle="1" w:styleId="TitelZchn">
    <w:name w:val="Titel Zchn"/>
    <w:link w:val="Titel"/>
    <w:uiPriority w:val="3"/>
    <w:rsid w:val="00146E5F"/>
    <w:rPr>
      <w:rFonts w:ascii="Nunito" w:hAnsi="Nunito"/>
      <w:color w:val="96411F"/>
      <w:sz w:val="51"/>
      <w:szCs w:val="51"/>
    </w:rPr>
  </w:style>
  <w:style w:type="character" w:customStyle="1" w:styleId="berschrift1Zchn">
    <w:name w:val="Überschrift 1 Zchn"/>
    <w:link w:val="berschrift1"/>
    <w:uiPriority w:val="9"/>
    <w:rsid w:val="00C65E76"/>
    <w:rPr>
      <w:rFonts w:ascii="Nunito" w:hAnsi="Nunito"/>
      <w:b/>
      <w:color w:val="96411F"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DD17BA"/>
    <w:rPr>
      <w:rFonts w:ascii="Lucida Sans" w:eastAsia="Times New Roman" w:hAnsi="Lucida Sans" w:cs="Times New Roman"/>
      <w:b/>
      <w:bCs/>
      <w:sz w:val="19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DD17BA"/>
    <w:rPr>
      <w:rFonts w:ascii="Lucida Sans" w:eastAsia="Lucida Sans" w:hAnsi="Lucida Sans" w:cs="Arial"/>
      <w:bCs/>
      <w:sz w:val="19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D17BA"/>
    <w:rPr>
      <w:rFonts w:ascii="Lucida Sans" w:eastAsia="Lucida Sans" w:hAnsi="Lucida Sans" w:cs="Times New Roman"/>
      <w:bCs/>
      <w:sz w:val="19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2"/>
    <w:rsid w:val="00DD17BA"/>
    <w:rPr>
      <w:rFonts w:ascii="Lucida Sans" w:eastAsia="Lucida Sans" w:hAnsi="Lucida Sans" w:cs="Times New Roman"/>
      <w:bCs/>
      <w:iCs/>
      <w:sz w:val="19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2"/>
    <w:rsid w:val="00DD17BA"/>
    <w:rPr>
      <w:rFonts w:ascii="Lucida Sans" w:eastAsia="Lucida Sans" w:hAnsi="Lucida Sans" w:cs="Lucida Sans"/>
      <w:bCs/>
      <w:sz w:val="19"/>
      <w:szCs w:val="19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DD17BA"/>
    <w:rPr>
      <w:rFonts w:ascii="Lucida Sans" w:eastAsia="Lucida Sans" w:hAnsi="Lucida Sans" w:cs="Lucida Sans"/>
      <w:sz w:val="19"/>
      <w:szCs w:val="19"/>
    </w:rPr>
  </w:style>
  <w:style w:type="paragraph" w:customStyle="1" w:styleId="Verzeichnis">
    <w:name w:val="Verzeichnis"/>
    <w:basedOn w:val="Standard"/>
    <w:uiPriority w:val="2"/>
    <w:rsid w:val="00477A0A"/>
    <w:pPr>
      <w:pBdr>
        <w:bottom w:val="single" w:sz="8" w:space="1" w:color="C8C8C8"/>
        <w:between w:val="single" w:sz="8" w:space="1" w:color="C8C8C8"/>
      </w:pBdr>
      <w:tabs>
        <w:tab w:val="right" w:pos="9469"/>
      </w:tabs>
      <w:spacing w:line="244" w:lineRule="atLeast"/>
    </w:pPr>
    <w:rPr>
      <w:rFonts w:ascii="Lucida Sans" w:eastAsia="Times New Roman" w:hAnsi="Lucida Sans"/>
      <w:sz w:val="19"/>
      <w:szCs w:val="20"/>
      <w:lang w:val="de-CH" w:eastAsia="de-CH"/>
    </w:rPr>
  </w:style>
  <w:style w:type="paragraph" w:styleId="Verzeichnis1">
    <w:name w:val="toc 1"/>
    <w:basedOn w:val="Standard"/>
    <w:next w:val="Standard"/>
    <w:autoRedefine/>
    <w:uiPriority w:val="39"/>
    <w:rsid w:val="00477A0A"/>
    <w:pPr>
      <w:pBdr>
        <w:bottom w:val="single" w:sz="8" w:space="1" w:color="D0D0D0"/>
        <w:between w:val="single" w:sz="8" w:space="1" w:color="D0D0D0"/>
      </w:pBdr>
      <w:tabs>
        <w:tab w:val="left" w:pos="340"/>
        <w:tab w:val="left" w:pos="567"/>
        <w:tab w:val="left" w:pos="794"/>
        <w:tab w:val="right" w:pos="9469"/>
      </w:tabs>
      <w:spacing w:line="200" w:lineRule="exact"/>
    </w:pPr>
    <w:rPr>
      <w:rFonts w:ascii="Lucida Sans" w:eastAsia="Times New Roman" w:hAnsi="Lucida Sans"/>
      <w:sz w:val="19"/>
      <w:szCs w:val="20"/>
      <w:lang w:val="fr-FR" w:eastAsia="de-CH"/>
    </w:rPr>
  </w:style>
  <w:style w:type="paragraph" w:styleId="Verzeichnis2">
    <w:name w:val="toc 2"/>
    <w:basedOn w:val="Standard"/>
    <w:next w:val="Standard"/>
    <w:autoRedefine/>
    <w:uiPriority w:val="39"/>
    <w:rsid w:val="00477A0A"/>
    <w:pPr>
      <w:pBdr>
        <w:bottom w:val="single" w:sz="8" w:space="1" w:color="D0D0D0"/>
        <w:between w:val="single" w:sz="8" w:space="1" w:color="D0D0D0"/>
      </w:pBdr>
      <w:tabs>
        <w:tab w:val="right" w:pos="9469"/>
      </w:tabs>
      <w:spacing w:line="200" w:lineRule="exact"/>
      <w:ind w:firstLine="340"/>
    </w:pPr>
    <w:rPr>
      <w:rFonts w:ascii="Lucida Sans" w:eastAsia="Times New Roman" w:hAnsi="Lucida Sans"/>
      <w:sz w:val="19"/>
      <w:szCs w:val="20"/>
      <w:lang w:val="de-CH" w:eastAsia="de-CH"/>
    </w:rPr>
  </w:style>
  <w:style w:type="paragraph" w:styleId="Verzeichnis3">
    <w:name w:val="toc 3"/>
    <w:basedOn w:val="Standard"/>
    <w:next w:val="Standard"/>
    <w:autoRedefine/>
    <w:uiPriority w:val="39"/>
    <w:rsid w:val="00477A0A"/>
    <w:pPr>
      <w:pBdr>
        <w:bottom w:val="single" w:sz="8" w:space="1" w:color="D0D0D0"/>
        <w:between w:val="single" w:sz="8" w:space="1" w:color="D0D0D0"/>
      </w:pBdr>
      <w:spacing w:line="200" w:lineRule="exact"/>
      <w:ind w:firstLine="567"/>
    </w:pPr>
    <w:rPr>
      <w:rFonts w:ascii="Lucida Sans" w:eastAsia="Times New Roman" w:hAnsi="Lucida Sans"/>
      <w:sz w:val="19"/>
      <w:szCs w:val="20"/>
      <w:lang w:val="de-CH" w:eastAsia="de-CH"/>
    </w:rPr>
  </w:style>
  <w:style w:type="paragraph" w:styleId="Verzeichnis4">
    <w:name w:val="toc 4"/>
    <w:basedOn w:val="Standard"/>
    <w:next w:val="Standard"/>
    <w:autoRedefine/>
    <w:uiPriority w:val="39"/>
    <w:rsid w:val="00477A0A"/>
    <w:pPr>
      <w:pBdr>
        <w:bottom w:val="single" w:sz="8" w:space="1" w:color="D0D0D0"/>
        <w:between w:val="single" w:sz="8" w:space="1" w:color="D0D0D0"/>
      </w:pBdr>
      <w:tabs>
        <w:tab w:val="right" w:pos="9469"/>
      </w:tabs>
      <w:spacing w:line="200" w:lineRule="exact"/>
      <w:ind w:firstLine="794"/>
    </w:pPr>
    <w:rPr>
      <w:rFonts w:ascii="Lucida Sans" w:eastAsia="Times New Roman" w:hAnsi="Lucida Sans"/>
      <w:sz w:val="19"/>
      <w:szCs w:val="20"/>
      <w:lang w:val="de-CH" w:eastAsia="de-CH"/>
    </w:rPr>
  </w:style>
  <w:style w:type="paragraph" w:styleId="Verzeichnis5">
    <w:name w:val="toc 5"/>
    <w:basedOn w:val="Standard"/>
    <w:next w:val="Standard"/>
    <w:autoRedefine/>
    <w:uiPriority w:val="39"/>
    <w:rsid w:val="00477A0A"/>
    <w:pPr>
      <w:pBdr>
        <w:bottom w:val="single" w:sz="8" w:space="1" w:color="D0D0D0"/>
        <w:between w:val="single" w:sz="8" w:space="1" w:color="D0D0D0"/>
      </w:pBdr>
      <w:spacing w:line="200" w:lineRule="exact"/>
      <w:ind w:firstLine="1021"/>
    </w:pPr>
    <w:rPr>
      <w:rFonts w:ascii="Lucida Sans" w:eastAsia="Times New Roman" w:hAnsi="Lucida Sans"/>
      <w:sz w:val="19"/>
      <w:szCs w:val="20"/>
      <w:lang w:val="de-CH" w:eastAsia="de-CH"/>
    </w:rPr>
  </w:style>
  <w:style w:type="paragraph" w:styleId="Zitat">
    <w:name w:val="Quote"/>
    <w:basedOn w:val="Standard"/>
    <w:next w:val="Standard"/>
    <w:link w:val="ZitatZchn"/>
    <w:uiPriority w:val="2"/>
    <w:qFormat/>
    <w:rsid w:val="00477A0A"/>
    <w:pPr>
      <w:spacing w:before="244" w:after="244" w:line="244" w:lineRule="atLeast"/>
      <w:ind w:left="227" w:right="227"/>
    </w:pPr>
    <w:rPr>
      <w:rFonts w:ascii="Lucida Sans" w:eastAsia="Times New Roman" w:hAnsi="Lucida Sans"/>
      <w:i/>
      <w:sz w:val="19"/>
      <w:szCs w:val="20"/>
      <w:lang w:val="de-CH" w:eastAsia="de-CH"/>
    </w:rPr>
  </w:style>
  <w:style w:type="character" w:customStyle="1" w:styleId="ZitatZchn">
    <w:name w:val="Zitat Zchn"/>
    <w:basedOn w:val="Absatz-Standardschriftart"/>
    <w:link w:val="Zitat"/>
    <w:uiPriority w:val="2"/>
    <w:rsid w:val="00DD17BA"/>
    <w:rPr>
      <w:rFonts w:ascii="Lucida Sans" w:eastAsia="Lucida Sans" w:hAnsi="Lucida Sans" w:cs="Times New Roman"/>
      <w:i/>
      <w:sz w:val="19"/>
      <w:szCs w:val="20"/>
    </w:rPr>
  </w:style>
  <w:style w:type="paragraph" w:styleId="StandardWeb">
    <w:name w:val="Normal (Web)"/>
    <w:basedOn w:val="Standard"/>
    <w:uiPriority w:val="99"/>
    <w:unhideWhenUsed/>
    <w:rsid w:val="00EB052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de-CH" w:eastAsia="de-CH"/>
    </w:rPr>
  </w:style>
  <w:style w:type="character" w:styleId="Fett">
    <w:name w:val="Strong"/>
    <w:basedOn w:val="Absatz-Standardschriftart"/>
    <w:uiPriority w:val="22"/>
    <w:qFormat/>
    <w:rsid w:val="00EB0524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EB052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744E0"/>
    <w:pPr>
      <w:spacing w:line="244" w:lineRule="atLeast"/>
      <w:ind w:left="720"/>
      <w:contextualSpacing/>
    </w:pPr>
    <w:rPr>
      <w:rFonts w:ascii="Lucida Sans" w:eastAsia="Times New Roman" w:hAnsi="Lucida Sans"/>
      <w:sz w:val="19"/>
      <w:szCs w:val="20"/>
      <w:lang w:val="de-CH"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6E5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906C7"/>
    <w:rPr>
      <w:color w:val="B99164" w:themeColor="followedHyperlink"/>
      <w:u w:val="single"/>
    </w:rPr>
  </w:style>
  <w:style w:type="paragraph" w:styleId="berarbeitung">
    <w:name w:val="Revision"/>
    <w:hidden/>
    <w:uiPriority w:val="99"/>
    <w:semiHidden/>
    <w:rsid w:val="00263DE8"/>
    <w:pPr>
      <w:spacing w:after="0" w:line="240" w:lineRule="auto"/>
    </w:pPr>
    <w:rPr>
      <w:rFonts w:ascii="Lucida Sans" w:hAnsi="Lucida Sans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4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56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3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00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5828">
                      <w:marLeft w:val="0"/>
                      <w:marRight w:val="0"/>
                      <w:marTop w:val="0"/>
                      <w:marBottom w:val="2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90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356334">
                      <w:marLeft w:val="0"/>
                      <w:marRight w:val="0"/>
                      <w:marTop w:val="0"/>
                      <w:marBottom w:val="2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9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5390">
                      <w:marLeft w:val="0"/>
                      <w:marRight w:val="0"/>
                      <w:marTop w:val="0"/>
                      <w:marBottom w:val="2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1857">
                      <w:marLeft w:val="0"/>
                      <w:marRight w:val="0"/>
                      <w:marTop w:val="0"/>
                      <w:marBottom w:val="2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5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84051">
                      <w:marLeft w:val="0"/>
                      <w:marRight w:val="0"/>
                      <w:marTop w:val="0"/>
                      <w:marBottom w:val="2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343268">
                      <w:marLeft w:val="0"/>
                      <w:marRight w:val="0"/>
                      <w:marTop w:val="0"/>
                      <w:marBottom w:val="2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6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880870">
                      <w:marLeft w:val="0"/>
                      <w:marRight w:val="0"/>
                      <w:marTop w:val="0"/>
                      <w:marBottom w:val="2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135563">
                      <w:marLeft w:val="0"/>
                      <w:marRight w:val="0"/>
                      <w:marTop w:val="0"/>
                      <w:marBottom w:val="2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55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768915">
                      <w:marLeft w:val="0"/>
                      <w:marRight w:val="0"/>
                      <w:marTop w:val="0"/>
                      <w:marBottom w:val="2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99877">
                      <w:marLeft w:val="0"/>
                      <w:marRight w:val="0"/>
                      <w:marTop w:val="0"/>
                      <w:marBottom w:val="2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7879">
                      <w:marLeft w:val="0"/>
                      <w:marRight w:val="0"/>
                      <w:marTop w:val="0"/>
                      <w:marBottom w:val="2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4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954116">
                      <w:marLeft w:val="0"/>
                      <w:marRight w:val="0"/>
                      <w:marTop w:val="0"/>
                      <w:marBottom w:val="2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683356">
                      <w:marLeft w:val="0"/>
                      <w:marRight w:val="0"/>
                      <w:marTop w:val="0"/>
                      <w:marBottom w:val="2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7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24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1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1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0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4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9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5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51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80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10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37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5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85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8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95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22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63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3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2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3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82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42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7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g-der-restaurierung.ch." TargetMode="External"/><Relationship Id="rId13" Type="http://schemas.openxmlformats.org/officeDocument/2006/relationships/hyperlink" Target="mailto:info@skr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staurierung.swiss/d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iss-crc.c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restaurierung.swiss/de/konservators-restaurato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g-der-restaurierung.ch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FH">
  <a:themeElements>
    <a:clrScheme name="BFH2">
      <a:dk1>
        <a:sysClr val="windowText" lastClr="000000"/>
      </a:dk1>
      <a:lt1>
        <a:sysClr val="window" lastClr="FFFFFF"/>
      </a:lt1>
      <a:dk2>
        <a:srgbClr val="697D91"/>
      </a:dk2>
      <a:lt2>
        <a:srgbClr val="EEECE1"/>
      </a:lt2>
      <a:accent1>
        <a:srgbClr val="556455"/>
      </a:accent1>
      <a:accent2>
        <a:srgbClr val="8CAF82"/>
      </a:accent2>
      <a:accent3>
        <a:srgbClr val="506E96"/>
      </a:accent3>
      <a:accent4>
        <a:srgbClr val="87B9C8"/>
      </a:accent4>
      <a:accent5>
        <a:srgbClr val="645078"/>
      </a:accent5>
      <a:accent6>
        <a:srgbClr val="A087AA"/>
      </a:accent6>
      <a:hlink>
        <a:srgbClr val="699BBE"/>
      </a:hlink>
      <a:folHlink>
        <a:srgbClr val="B99164"/>
      </a:folHlink>
    </a:clrScheme>
    <a:fontScheme name="Benutzerdefiniert 1">
      <a:majorFont>
        <a:latin typeface="Lucida Sans"/>
        <a:ea typeface=""/>
        <a:cs typeface="Times New Roman"/>
      </a:majorFont>
      <a:minorFont>
        <a:latin typeface="Lucida Sans"/>
        <a:ea typeface=""/>
        <a:cs typeface="Times New Roma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EB1E9-1294-4926-BB42-ABB76A436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Maurer Esther</dc:creator>
  <cp:keywords/>
  <dc:description/>
  <cp:lastModifiedBy>Maurer Esther</cp:lastModifiedBy>
  <cp:revision>8</cp:revision>
  <cp:lastPrinted>2023-07-14T06:05:00Z</cp:lastPrinted>
  <dcterms:created xsi:type="dcterms:W3CDTF">2023-07-19T07:17:00Z</dcterms:created>
  <dcterms:modified xsi:type="dcterms:W3CDTF">2026-06-09T12:40:00Z</dcterms:modified>
</cp:coreProperties>
</file>